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B05A" w14:textId="3B09AC81" w:rsidR="00CF7FCD" w:rsidRDefault="00EB7445" w:rsidP="00E03381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EB7445">
        <w:rPr>
          <w:rFonts w:ascii="黑体" w:eastAsia="黑体" w:hAnsi="黑体" w:cs="Times New Roman" w:hint="eastAsia"/>
          <w:b/>
          <w:bCs/>
          <w:sz w:val="36"/>
          <w:szCs w:val="36"/>
        </w:rPr>
        <w:t>Micro-LED检测修复与巨量</w:t>
      </w:r>
      <w:proofErr w:type="gramStart"/>
      <w:r w:rsidRPr="00EB7445">
        <w:rPr>
          <w:rFonts w:ascii="黑体" w:eastAsia="黑体" w:hAnsi="黑体" w:cs="Times New Roman" w:hint="eastAsia"/>
          <w:b/>
          <w:bCs/>
          <w:sz w:val="36"/>
          <w:szCs w:val="36"/>
        </w:rPr>
        <w:t>转移键合工艺</w:t>
      </w:r>
      <w:proofErr w:type="gramEnd"/>
      <w:r w:rsidRPr="00EB7445">
        <w:rPr>
          <w:rFonts w:ascii="黑体" w:eastAsia="黑体" w:hAnsi="黑体" w:cs="Times New Roman" w:hint="eastAsia"/>
          <w:b/>
          <w:bCs/>
          <w:sz w:val="36"/>
          <w:szCs w:val="36"/>
        </w:rPr>
        <w:t>线</w:t>
      </w:r>
      <w:r w:rsidR="00E03381">
        <w:rPr>
          <w:rFonts w:ascii="黑体" w:eastAsia="黑体" w:hAnsi="黑体" w:cs="Times New Roman" w:hint="eastAsia"/>
          <w:b/>
          <w:bCs/>
          <w:sz w:val="36"/>
          <w:szCs w:val="36"/>
        </w:rPr>
        <w:t>采购需求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82418" w:rsidRPr="00082418" w14:paraId="66ED7883" w14:textId="77777777" w:rsidTr="00082418">
        <w:tc>
          <w:tcPr>
            <w:tcW w:w="8522" w:type="dxa"/>
          </w:tcPr>
          <w:p w14:paraId="42B8E597" w14:textId="26B48D5F" w:rsidR="00BC21E7" w:rsidRDefault="00CE27C8" w:rsidP="0008241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本项目</w:t>
            </w:r>
            <w:r w:rsidR="004179B0">
              <w:rPr>
                <w:rFonts w:ascii="宋体" w:eastAsia="宋体" w:hAnsi="宋体" w:hint="eastAsia"/>
                <w:sz w:val="24"/>
                <w:szCs w:val="24"/>
              </w:rPr>
              <w:t>为</w:t>
            </w:r>
            <w:r w:rsidR="00082418" w:rsidRPr="00082418">
              <w:rPr>
                <w:rFonts w:ascii="宋体" w:eastAsia="宋体" w:hAnsi="宋体"/>
                <w:sz w:val="24"/>
                <w:szCs w:val="24"/>
              </w:rPr>
              <w:t>Micro-LED检测修复与巨量</w:t>
            </w:r>
            <w:proofErr w:type="gramStart"/>
            <w:r w:rsidR="00082418" w:rsidRPr="00082418">
              <w:rPr>
                <w:rFonts w:ascii="宋体" w:eastAsia="宋体" w:hAnsi="宋体"/>
                <w:sz w:val="24"/>
                <w:szCs w:val="24"/>
              </w:rPr>
              <w:t>转移</w:t>
            </w:r>
            <w:r w:rsidR="00082418" w:rsidRPr="00082418">
              <w:rPr>
                <w:rFonts w:ascii="宋体" w:eastAsia="宋体" w:hAnsi="宋体" w:hint="eastAsia"/>
                <w:sz w:val="24"/>
                <w:szCs w:val="24"/>
              </w:rPr>
              <w:t>键合</w:t>
            </w:r>
            <w:r w:rsidR="00082418" w:rsidRPr="00082418">
              <w:rPr>
                <w:rFonts w:ascii="宋体" w:eastAsia="宋体" w:hAnsi="宋体"/>
                <w:sz w:val="24"/>
                <w:szCs w:val="24"/>
              </w:rPr>
              <w:t>工艺</w:t>
            </w:r>
            <w:proofErr w:type="gramEnd"/>
            <w:r w:rsidR="00082418" w:rsidRPr="00082418">
              <w:rPr>
                <w:rFonts w:ascii="宋体" w:eastAsia="宋体" w:hAnsi="宋体"/>
                <w:sz w:val="24"/>
                <w:szCs w:val="24"/>
              </w:rPr>
              <w:t>线</w:t>
            </w:r>
            <w:r w:rsidR="004179B0">
              <w:rPr>
                <w:rFonts w:ascii="宋体" w:eastAsia="宋体" w:hAnsi="宋体" w:hint="eastAsia"/>
                <w:sz w:val="24"/>
                <w:szCs w:val="24"/>
              </w:rPr>
              <w:t>，采购需求</w:t>
            </w:r>
            <w:r w:rsidR="00082418" w:rsidRPr="00082418">
              <w:rPr>
                <w:rFonts w:ascii="宋体" w:eastAsia="宋体" w:hAnsi="宋体"/>
                <w:sz w:val="24"/>
                <w:szCs w:val="24"/>
              </w:rPr>
              <w:t>包含如下四台设备</w:t>
            </w:r>
            <w:r w:rsidR="00082418" w:rsidRPr="00082418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66BBD39A" w14:textId="77777777" w:rsidR="002B5BE1" w:rsidRPr="002B5BE1" w:rsidRDefault="002B5BE1" w:rsidP="002B5BE1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晶圆自动光学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检测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及光致发光检测系统；</w:t>
            </w:r>
          </w:p>
          <w:p w14:paraId="4EB1BA19" w14:textId="77777777" w:rsidR="002B5BE1" w:rsidRPr="002B5BE1" w:rsidRDefault="002B5BE1" w:rsidP="002B5BE1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激光微修复及激光转移系统；</w:t>
            </w:r>
          </w:p>
          <w:p w14:paraId="133D344A" w14:textId="77777777" w:rsidR="002B5BE1" w:rsidRPr="002B5BE1" w:rsidRDefault="002B5BE1" w:rsidP="002B5BE1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激光巨量转移系统；</w:t>
            </w:r>
          </w:p>
          <w:p w14:paraId="2E0BC13E" w14:textId="1B1A2558" w:rsidR="002B5BE1" w:rsidRPr="002B5BE1" w:rsidRDefault="005F2DC5" w:rsidP="002B5BE1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5F2DC5">
              <w:rPr>
                <w:rFonts w:asciiTheme="minorEastAsia" w:hAnsiTheme="minorEastAsia" w:hint="eastAsia"/>
                <w:sz w:val="24"/>
                <w:szCs w:val="24"/>
              </w:rPr>
              <w:t>微米级芯片转移系统</w:t>
            </w:r>
          </w:p>
          <w:p w14:paraId="14013082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AE9B8F" w14:textId="77777777" w:rsidR="002B5BE1" w:rsidRPr="002B5BE1" w:rsidRDefault="002B5BE1" w:rsidP="002B5BE1">
            <w:pPr>
              <w:numPr>
                <w:ilvl w:val="0"/>
                <w:numId w:val="2"/>
              </w:num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/>
                <w:sz w:val="24"/>
                <w:szCs w:val="24"/>
              </w:rPr>
              <w:t>晶圆自动光学检测及光致发光检测系统</w:t>
            </w:r>
          </w:p>
          <w:p w14:paraId="2192767F" w14:textId="77777777" w:rsidR="002B5BE1" w:rsidRPr="002B5BE1" w:rsidRDefault="002B5BE1" w:rsidP="002B5BE1">
            <w:pPr>
              <w:numPr>
                <w:ilvl w:val="0"/>
                <w:numId w:val="3"/>
              </w:num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系统需求功能描述：</w:t>
            </w:r>
          </w:p>
          <w:p w14:paraId="0AD8ACCC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①具备AOI&amp;PL检测功能，功能集合在同一机台</w:t>
            </w:r>
          </w:p>
          <w:p w14:paraId="3569CC9A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②能够检测芯片、基板、</w:t>
            </w:r>
            <w:proofErr w:type="gramStart"/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以及键合前后</w:t>
            </w:r>
            <w:proofErr w:type="gramEnd"/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是否存在缺陷功能</w:t>
            </w:r>
          </w:p>
          <w:p w14:paraId="36DAF627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（2）晶圆&amp;基板兼容需求</w:t>
            </w:r>
          </w:p>
          <w:p w14:paraId="09221794" w14:textId="77777777" w:rsidR="002B5BE1" w:rsidRPr="002B5BE1" w:rsidRDefault="002B5BE1" w:rsidP="002B5BE1">
            <w:pPr>
              <w:ind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晶圆：可兼容4~12inch晶圆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；</w:t>
            </w:r>
          </w:p>
          <w:p w14:paraId="7BEF4155" w14:textId="77777777" w:rsidR="002B5BE1" w:rsidRPr="002B5BE1" w:rsidRDefault="002B5BE1" w:rsidP="002B5BE1">
            <w:pPr>
              <w:ind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基板：可检测200×200mm及以下尺寸基板；</w:t>
            </w:r>
          </w:p>
          <w:p w14:paraId="24AA5F67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（3）性能参数</w:t>
            </w:r>
          </w:p>
          <w:p w14:paraId="371AC045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①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可检测缺陷大小：≤1μm</w:t>
            </w:r>
          </w:p>
          <w:p w14:paraId="184EE658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②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像素间距：≤900 × 900μm</w:t>
            </w:r>
          </w:p>
          <w:p w14:paraId="25E77831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③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LED尺寸：≤15×15µm</w:t>
            </w:r>
          </w:p>
          <w:p w14:paraId="3BFAA872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④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图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形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尺寸：≤24×24µm</w:t>
            </w:r>
          </w:p>
          <w:p w14:paraId="1A1D038B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⑤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LED高度：≥6µm</w:t>
            </w:r>
          </w:p>
          <w:p w14:paraId="661DB513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⑥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图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形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的间距：≤900×900µm</w:t>
            </w:r>
          </w:p>
          <w:p w14:paraId="1CB881FB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⑦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 xml:space="preserve">量测分辨率：X,Y 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偏移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≤±0.40µm</w:t>
            </w:r>
          </w:p>
          <w:p w14:paraId="6D5F391F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 xml:space="preserve">                   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旋转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≤±14°</w:t>
            </w:r>
          </w:p>
          <w:p w14:paraId="791F4A47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⑧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量测性能 (X,Y)：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精度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≤0.80µm</w:t>
            </w:r>
          </w:p>
          <w:p w14:paraId="407174E9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 xml:space="preserve">                  </w:t>
            </w:r>
            <w:r w:rsidRPr="002B5BE1">
              <w:rPr>
                <w:rFonts w:asciiTheme="minorEastAsia" w:hAnsiTheme="minorEastAsia" w:hint="eastAsia"/>
                <w:bCs/>
                <w:sz w:val="24"/>
                <w:szCs w:val="24"/>
              </w:rPr>
              <w:t>重复性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≤0.35µm(3σ)</w:t>
            </w:r>
          </w:p>
          <w:p w14:paraId="5B9EF6DE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（4）系统配置</w:t>
            </w:r>
          </w:p>
          <w:p w14:paraId="7C7195E3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①工作传输系统采用手动放置</w:t>
            </w:r>
          </w:p>
          <w:p w14:paraId="2C900D3E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②平台系统：具备XYZ轴移动能力</w:t>
            </w:r>
          </w:p>
          <w:p w14:paraId="2D58CD08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③光学系统：具备高分辨率单色检查相机和复查彩色相机</w:t>
            </w:r>
          </w:p>
          <w:p w14:paraId="42BE66A6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④滤光片：具备不同的滤光片以检测不同颜色芯片(R/G/B)</w:t>
            </w:r>
          </w:p>
          <w:p w14:paraId="1D74D7BB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⑤控制系统：</w:t>
            </w:r>
            <w:proofErr w:type="gramStart"/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需包括</w:t>
            </w:r>
            <w:proofErr w:type="gramEnd"/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控制部分（如主机），图像处理单元，操作设备（如键盘鼠标），显示器以及UPS</w:t>
            </w:r>
          </w:p>
          <w:p w14:paraId="2684EA37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⑥安全设备：包括信号塔、紧急停止按钮，安全感应sensor，抗震措施（如抗震台）</w:t>
            </w:r>
          </w:p>
          <w:p w14:paraId="541A0C2F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⑦环境清洁：需具备FFU</w:t>
            </w:r>
          </w:p>
          <w:p w14:paraId="06523681" w14:textId="77777777" w:rsidR="002B5BE1" w:rsidRPr="002B5BE1" w:rsidRDefault="002B5BE1" w:rsidP="002B5BE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1B0194A9" w14:textId="77777777" w:rsidR="002B5BE1" w:rsidRPr="002B5BE1" w:rsidRDefault="002B5BE1" w:rsidP="002B5B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/>
                <w:sz w:val="24"/>
                <w:szCs w:val="24"/>
              </w:rPr>
              <w:t>2、激光微修复及激光转移系统</w:t>
            </w:r>
          </w:p>
          <w:p w14:paraId="26B0C7CD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87023984"/>
            <w:r w:rsidRPr="002B5BE1">
              <w:rPr>
                <w:rFonts w:asciiTheme="minorEastAsia" w:hAnsiTheme="minorEastAsia"/>
                <w:sz w:val="24"/>
                <w:szCs w:val="24"/>
              </w:rPr>
              <w:t>（1）系统需求功能描述：</w:t>
            </w:r>
          </w:p>
          <w:p w14:paraId="66EDC3FC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采用266nm和532nm波长的激光烧蚀存在缺陷的芯片，并可以将替换芯片转移到目标衬底上指定位置；</w:t>
            </w:r>
          </w:p>
          <w:p w14:paraId="4A848372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可以结合AOI&amp;PL机台mapping图，实现一对一的激光转移修复、金属线切割修复、金属线切割修复、芯片修整；</w:t>
            </w:r>
          </w:p>
          <w:p w14:paraId="58B391A4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lastRenderedPageBreak/>
              <w:t>具有高精度定位机构、切换激光波长、高速自动对焦、调控激光加工面积及核检等功能。</w:t>
            </w:r>
          </w:p>
          <w:p w14:paraId="7BE729A0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（2）样品规格：</w:t>
            </w:r>
          </w:p>
          <w:p w14:paraId="6E34D24A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① 供体基板尺寸：4inch(φ100mm)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6inch(φ150mm)；</w:t>
            </w:r>
          </w:p>
          <w:p w14:paraId="7B7441C3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② 目标基板尺寸：最大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200mm×200mm，可向下兼容＞3个尺寸；</w:t>
            </w:r>
          </w:p>
          <w:p w14:paraId="360BD0CC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③ 样品厚度：500~800</w:t>
            </w:r>
            <w:r w:rsidRPr="002B5BE1">
              <w:rPr>
                <w:rFonts w:asciiTheme="minorEastAsia" w:hAnsiTheme="minorEastAsia"/>
                <w:bCs/>
                <w:sz w:val="24"/>
                <w:szCs w:val="24"/>
              </w:rPr>
              <w:t>μm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兼容</w:t>
            </w:r>
          </w:p>
          <w:p w14:paraId="7E55FECB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（3）运动平台配置</w:t>
            </w:r>
          </w:p>
          <w:p w14:paraId="441CA609" w14:textId="77777777" w:rsidR="002B5BE1" w:rsidRPr="002B5BE1" w:rsidRDefault="002B5BE1" w:rsidP="002B5B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样品固定方式：真空吸附；</w:t>
            </w:r>
          </w:p>
          <w:p w14:paraId="1A1A7D84" w14:textId="77777777" w:rsidR="002B5BE1" w:rsidRPr="002B5BE1" w:rsidRDefault="002B5BE1" w:rsidP="002B5B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供体基板和目标基板 gap：可系统设置自动调整，范围0~150μm，accuracy≤±1μm；</w:t>
            </w:r>
          </w:p>
          <w:p w14:paraId="054DE70E" w14:textId="77777777" w:rsidR="002B5BE1" w:rsidRPr="002B5BE1" w:rsidRDefault="002B5BE1" w:rsidP="002B5B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目标基板 X/Y：Linear motor控制，行程X≥390mm、Y≥880mm，解析度±0.1μm/pulse，重复定位精度≤±1μm；</w:t>
            </w:r>
          </w:p>
          <w:p w14:paraId="18A5BD1C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目标基板 Z：AC servo + Ball screw控制，行程≥7mm，解析度±0.1μm/pulse，重复定位精度≤±1μm；</w:t>
            </w:r>
          </w:p>
          <w:p w14:paraId="2954976A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目标基板 θ：DD motor控制，行程至少-3～93°，解析度0.001°/pulse；</w:t>
            </w:r>
          </w:p>
          <w:p w14:paraId="2D4198D9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供体基板 X/Y：Linear motor控制，行程X≥180mm、Y≥840mm，解析度±0.1μm/pulse，重复定位精度≤±1μm；</w:t>
            </w:r>
          </w:p>
          <w:p w14:paraId="4891806B" w14:textId="77777777" w:rsidR="002B5BE1" w:rsidRPr="002B5BE1" w:rsidRDefault="002B5BE1" w:rsidP="002B5BE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供体基板 θ：AC servo + Ball screw控制，行程≥±3°，解析度0.0001°/pulse；</w:t>
            </w:r>
          </w:p>
          <w:p w14:paraId="10F85C92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（4）激光加工单元</w:t>
            </w:r>
          </w:p>
          <w:p w14:paraId="2303FC65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Laser头数量：1 unit；</w:t>
            </w:r>
          </w:p>
          <w:p w14:paraId="6AF680BC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波长：266nm、532nm，波长可切换；</w:t>
            </w:r>
          </w:p>
          <w:p w14:paraId="0DB5A888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激光器类型：DPSS；</w:t>
            </w:r>
          </w:p>
          <w:p w14:paraId="0D0F232E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光斑：2.3μm~300μm范围可调，平顶方形光斑；</w:t>
            </w:r>
          </w:p>
          <w:p w14:paraId="18C550EA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最大能量：≥0.5mJ（266nm）/≥1.4mJ（532nm）；</w:t>
            </w:r>
          </w:p>
          <w:p w14:paraId="64BDD322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最大频率：≥100Hz；</w:t>
            </w:r>
          </w:p>
          <w:p w14:paraId="6159AD0B" w14:textId="77777777" w:rsidR="002B5BE1" w:rsidRPr="002B5BE1" w:rsidRDefault="002B5BE1" w:rsidP="002B5BE1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带有功率计可监控激光情况</w:t>
            </w:r>
          </w:p>
          <w:p w14:paraId="48507C33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（5）CCD单元</w:t>
            </w:r>
          </w:p>
          <w:p w14:paraId="52B99E5F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可自动对焦，对位精度≤±1μm</w:t>
            </w:r>
          </w:p>
          <w:p w14:paraId="35FD874B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带有Review CCD，可观测修复情况</w:t>
            </w:r>
          </w:p>
          <w:p w14:paraId="5A3C077C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（6）工艺要求</w:t>
            </w:r>
          </w:p>
          <w:p w14:paraId="4BF80593" w14:textId="77777777" w:rsidR="002B5BE1" w:rsidRPr="002B5BE1" w:rsidRDefault="002B5BE1" w:rsidP="002B5BE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Process精度≤±2μm；</w:t>
            </w:r>
          </w:p>
          <w:p w14:paraId="04FAB6F7" w14:textId="77777777" w:rsidR="002B5BE1" w:rsidRPr="002B5BE1" w:rsidRDefault="002B5BE1" w:rsidP="002B5BE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修复速率≤1s/chip；</w:t>
            </w:r>
          </w:p>
          <w:p w14:paraId="2149DE0D" w14:textId="77777777" w:rsidR="002B5BE1" w:rsidRPr="002B5BE1" w:rsidRDefault="002B5BE1" w:rsidP="002B5BE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转移速率≤1s/chip</w:t>
            </w:r>
          </w:p>
          <w:bookmarkEnd w:id="0"/>
          <w:p w14:paraId="29D854AB" w14:textId="77777777" w:rsidR="002B5BE1" w:rsidRPr="002B5BE1" w:rsidRDefault="002B5BE1" w:rsidP="002B5B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B34E395" w14:textId="77777777" w:rsidR="002B5BE1" w:rsidRPr="002B5BE1" w:rsidRDefault="002B5BE1" w:rsidP="002B5B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/>
                <w:sz w:val="24"/>
                <w:szCs w:val="24"/>
              </w:rPr>
              <w:t>3、激光巨量转移系统</w:t>
            </w:r>
          </w:p>
          <w:p w14:paraId="670BC58F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（1）系统需求功能描述：</w:t>
            </w:r>
          </w:p>
          <w:p w14:paraId="49A6F7A9" w14:textId="77777777" w:rsidR="002B5BE1" w:rsidRPr="002B5BE1" w:rsidRDefault="002B5BE1" w:rsidP="002B5BE1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可以结合AOI&amp;PL机台mapping图，高速准确选择性转移ok片；</w:t>
            </w:r>
          </w:p>
          <w:p w14:paraId="2577D9C6" w14:textId="77777777" w:rsidR="002B5BE1" w:rsidRPr="002B5BE1" w:rsidRDefault="002B5BE1" w:rsidP="002B5BE1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可以按照需求设置转移后Micro LED芯片阵列排布；</w:t>
            </w:r>
          </w:p>
          <w:p w14:paraId="01EA506F" w14:textId="77777777" w:rsidR="002B5BE1" w:rsidRPr="002B5BE1" w:rsidRDefault="002B5BE1" w:rsidP="002B5BE1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具有高精度定位机构、高速自动对焦、调控激光加工面积等功能。</w:t>
            </w:r>
          </w:p>
          <w:p w14:paraId="151C5B17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（2）样品规格：</w:t>
            </w:r>
          </w:p>
          <w:p w14:paraId="7BDF2DA3" w14:textId="77777777" w:rsidR="002B5BE1" w:rsidRPr="002B5BE1" w:rsidRDefault="002B5BE1" w:rsidP="002B5BE1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供体基板尺寸：4inch(φ100mm), 6inch(φ150mm)；</w:t>
            </w:r>
          </w:p>
          <w:p w14:paraId="3BE6C478" w14:textId="77777777" w:rsidR="002B5BE1" w:rsidRPr="002B5BE1" w:rsidRDefault="002B5BE1" w:rsidP="002B5BE1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目标基板尺寸：最大</w:t>
            </w:r>
            <w:r w:rsidRPr="002B5BE1">
              <w:rPr>
                <w:rFonts w:asciiTheme="minorEastAsia" w:eastAsiaTheme="minorEastAsia" w:hAnsiTheme="minorEastAsia" w:hint="eastAsia"/>
                <w:sz w:val="24"/>
              </w:rPr>
              <w:t>≥</w:t>
            </w:r>
            <w:r w:rsidRPr="002B5BE1">
              <w:rPr>
                <w:rFonts w:asciiTheme="minorEastAsia" w:eastAsiaTheme="minorEastAsia" w:hAnsiTheme="minorEastAsia"/>
                <w:sz w:val="24"/>
              </w:rPr>
              <w:t>200mm</w:t>
            </w:r>
            <w:r w:rsidRPr="002B5BE1">
              <w:rPr>
                <w:rFonts w:asciiTheme="minorEastAsia" w:eastAsiaTheme="minorEastAsia" w:hAnsiTheme="minorEastAsia" w:hint="eastAsia"/>
                <w:bCs/>
                <w:sz w:val="24"/>
              </w:rPr>
              <w:t>×</w:t>
            </w:r>
            <w:r w:rsidRPr="002B5BE1">
              <w:rPr>
                <w:rFonts w:asciiTheme="minorEastAsia" w:eastAsiaTheme="minorEastAsia" w:hAnsiTheme="minorEastAsia"/>
                <w:sz w:val="24"/>
              </w:rPr>
              <w:t>200mm，可向下兼容＞3个尺寸；</w:t>
            </w:r>
          </w:p>
          <w:p w14:paraId="1F0C0BFC" w14:textId="77777777" w:rsidR="002B5BE1" w:rsidRPr="002B5BE1" w:rsidRDefault="002B5BE1" w:rsidP="002B5BE1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样品厚度：500~800</w:t>
            </w:r>
            <w:r w:rsidRPr="002B5BE1">
              <w:rPr>
                <w:rFonts w:asciiTheme="minorEastAsia" w:eastAsiaTheme="minorEastAsia" w:hAnsiTheme="minorEastAsia"/>
                <w:bCs/>
                <w:sz w:val="24"/>
              </w:rPr>
              <w:t>μm</w:t>
            </w:r>
            <w:r w:rsidRPr="002B5BE1">
              <w:rPr>
                <w:rFonts w:asciiTheme="minorEastAsia" w:eastAsiaTheme="minorEastAsia" w:hAnsiTheme="minorEastAsia"/>
                <w:sz w:val="24"/>
              </w:rPr>
              <w:t>兼容</w:t>
            </w:r>
          </w:p>
          <w:p w14:paraId="2C34749A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lastRenderedPageBreak/>
              <w:t>（3）运动平台配置</w:t>
            </w:r>
          </w:p>
          <w:p w14:paraId="7369F84E" w14:textId="77777777" w:rsidR="002B5BE1" w:rsidRPr="002B5BE1" w:rsidRDefault="002B5BE1" w:rsidP="002B5BE1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ab/>
              <w:t>样品固定方式：真空吸附；</w:t>
            </w:r>
          </w:p>
          <w:p w14:paraId="4367C9AA" w14:textId="77777777" w:rsidR="002B5BE1" w:rsidRPr="002B5BE1" w:rsidRDefault="002B5BE1" w:rsidP="002B5BE1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供体基板和目标基板 gap：可系统设置自动调整，范围0~150μm，accuracy≤±1μm；</w:t>
            </w:r>
          </w:p>
          <w:p w14:paraId="7FB04603" w14:textId="77777777" w:rsidR="002B5BE1" w:rsidRPr="002B5BE1" w:rsidRDefault="002B5BE1" w:rsidP="002B5BE1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目标基板 X/Y：Linear motor控制，行程X≥1050mm、Y≥850mm，解析度±0.1μm/pulse，重复定位精度≤±1μm；</w:t>
            </w:r>
          </w:p>
          <w:p w14:paraId="287AD754" w14:textId="77777777" w:rsidR="002B5BE1" w:rsidRPr="002B5BE1" w:rsidRDefault="002B5BE1" w:rsidP="002B5BE1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ab/>
              <w:t>目标基板 Z：AC servo + Ball screw控制，行程≥7mm，解析度±0.1μm/pulse，重复定位精度≤±1</w:t>
            </w:r>
            <w:r w:rsidRPr="002B5BE1">
              <w:rPr>
                <w:rFonts w:asciiTheme="minorEastAsia" w:eastAsiaTheme="minorEastAsia" w:hAnsiTheme="minorEastAsia"/>
                <w:bCs/>
                <w:sz w:val="24"/>
              </w:rPr>
              <w:t>μm</w:t>
            </w:r>
            <w:r w:rsidRPr="002B5BE1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14:paraId="0BA37D46" w14:textId="77777777" w:rsidR="002B5BE1" w:rsidRPr="002B5BE1" w:rsidRDefault="002B5BE1" w:rsidP="002B5BE1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目标基板 θ：DD motor控制，行程至少-3～93°，解析度0.001°/pulse；</w:t>
            </w:r>
          </w:p>
          <w:p w14:paraId="1A098C0C" w14:textId="77777777" w:rsidR="002B5BE1" w:rsidRPr="002B5BE1" w:rsidRDefault="002B5BE1" w:rsidP="002B5BE1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ab/>
              <w:t>供体基板 X/Y：Linear motor控制，行程X≥400mm、Y≥400mm，解析度±0.1μm/pulse，重复定位精度≤±1μm；</w:t>
            </w:r>
          </w:p>
          <w:p w14:paraId="7B4E62E0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⑦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ab/>
              <w:t>供体基板 θ：AC servo + Ball screw控制，行程≥±3°，解析度0.0001°/pulse；</w:t>
            </w:r>
          </w:p>
          <w:p w14:paraId="09342643" w14:textId="77777777" w:rsidR="002B5BE1" w:rsidRPr="002B5BE1" w:rsidRDefault="002B5BE1" w:rsidP="002B5BE1">
            <w:pPr>
              <w:pStyle w:val="a8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激光加工单元</w:t>
            </w:r>
          </w:p>
          <w:p w14:paraId="30AC879F" w14:textId="77777777" w:rsidR="002B5BE1" w:rsidRPr="002B5BE1" w:rsidRDefault="002B5BE1" w:rsidP="002B5BE1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ab/>
              <w:t>Laser头数量：1 unit；</w:t>
            </w:r>
          </w:p>
          <w:p w14:paraId="65DBA9D6" w14:textId="77777777" w:rsidR="002B5BE1" w:rsidRPr="002B5BE1" w:rsidRDefault="002B5BE1" w:rsidP="002B5BE1">
            <w:pPr>
              <w:pStyle w:val="a8"/>
              <w:numPr>
                <w:ilvl w:val="0"/>
                <w:numId w:val="1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波长：355nm；</w:t>
            </w:r>
          </w:p>
          <w:p w14:paraId="370F7718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激光器类型：DPSS；</w:t>
            </w:r>
          </w:p>
          <w:p w14:paraId="6758B353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扫描区域：至少0~35mm×35mm可调；</w:t>
            </w:r>
          </w:p>
          <w:p w14:paraId="50E46EAA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扫描速度：≥5,000mm/sec；</w:t>
            </w:r>
          </w:p>
          <w:p w14:paraId="66763EBB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激光重复定位精度：≤±5μm；</w:t>
            </w:r>
          </w:p>
          <w:p w14:paraId="61517701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光斑：30μm×30μm~60μm×60μm范围连续可调，平顶方形光斑；</w:t>
            </w:r>
          </w:p>
          <w:p w14:paraId="0D4F50DC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最大能量：≥45uJ；</w:t>
            </w:r>
          </w:p>
          <w:p w14:paraId="36DDC630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最大频率：≥10KHz；</w:t>
            </w:r>
          </w:p>
          <w:p w14:paraId="7508F71A" w14:textId="77777777" w:rsidR="002B5BE1" w:rsidRPr="002B5BE1" w:rsidRDefault="002B5BE1" w:rsidP="002B5BE1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带有功率计可监控激光情况</w:t>
            </w:r>
          </w:p>
          <w:p w14:paraId="73FC8E36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（5）CCD单元</w:t>
            </w:r>
          </w:p>
          <w:p w14:paraId="3AE8B1DE" w14:textId="77777777" w:rsidR="002B5BE1" w:rsidRPr="002B5BE1" w:rsidRDefault="002B5BE1" w:rsidP="002B5BE1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可自动对焦，对位精度≤±1μm；</w:t>
            </w:r>
          </w:p>
          <w:p w14:paraId="0BFC5C0E" w14:textId="77777777" w:rsidR="002B5BE1" w:rsidRPr="002B5BE1" w:rsidRDefault="002B5BE1" w:rsidP="002B5BE1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焦深：≥0.06mm；</w:t>
            </w:r>
          </w:p>
          <w:p w14:paraId="6B6446B9" w14:textId="77777777" w:rsidR="002B5BE1" w:rsidRPr="002B5BE1" w:rsidRDefault="002B5BE1" w:rsidP="002B5BE1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分辨率：≤0.4μm</w:t>
            </w:r>
          </w:p>
          <w:p w14:paraId="00FA058C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（6）工艺要求</w:t>
            </w:r>
          </w:p>
          <w:p w14:paraId="12B3735A" w14:textId="77777777" w:rsidR="002B5BE1" w:rsidRPr="002B5BE1" w:rsidRDefault="002B5BE1" w:rsidP="002B5BE1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Process精度≤±5μm；</w:t>
            </w:r>
          </w:p>
          <w:p w14:paraId="095CEC9C" w14:textId="77777777" w:rsidR="002B5BE1" w:rsidRPr="002B5BE1" w:rsidRDefault="002B5BE1" w:rsidP="002B5BE1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转移速率：转移35mm×35mm范围内芯片时间≤1.5s；</w:t>
            </w:r>
          </w:p>
          <w:p w14:paraId="4CEDE264" w14:textId="77777777" w:rsidR="002B5BE1" w:rsidRPr="002B5BE1" w:rsidRDefault="002B5BE1" w:rsidP="002B5BE1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2B5BE1">
              <w:rPr>
                <w:rFonts w:asciiTheme="minorEastAsia" w:eastAsiaTheme="minorEastAsia" w:hAnsiTheme="minorEastAsia"/>
                <w:sz w:val="24"/>
              </w:rPr>
              <w:t>转移过程中100%掉落</w:t>
            </w:r>
          </w:p>
          <w:p w14:paraId="5D1303FC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8CC10D" w14:textId="77777777" w:rsidR="002B5BE1" w:rsidRPr="002B5BE1" w:rsidRDefault="002B5BE1" w:rsidP="002B5B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b/>
                <w:sz w:val="24"/>
                <w:szCs w:val="24"/>
              </w:rPr>
              <w:t>4、</w:t>
            </w:r>
            <w:r w:rsidRPr="002B5BE1">
              <w:rPr>
                <w:rFonts w:asciiTheme="minorEastAsia" w:hAnsiTheme="minorEastAsia" w:hint="eastAsia"/>
                <w:b/>
                <w:sz w:val="24"/>
                <w:szCs w:val="24"/>
              </w:rPr>
              <w:t>微米级芯片转移系统</w:t>
            </w:r>
          </w:p>
          <w:p w14:paraId="5BD6D5C7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（1）系统需求功能描述：</w:t>
            </w:r>
          </w:p>
          <w:p w14:paraId="5BD42D20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实现芯片与基板（晶圆）的键合，或可将临时基板上的LED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芯片键合至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基板（晶圆）上</w:t>
            </w:r>
          </w:p>
          <w:p w14:paraId="75D40BCC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样品规格：</w:t>
            </w:r>
          </w:p>
          <w:p w14:paraId="62D595E1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①基板尺寸：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可实现200×200mm及以下尺寸的基板键合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，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手动上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片</w:t>
            </w:r>
          </w:p>
          <w:p w14:paraId="36E3D3D9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②晶圆尺寸：2~8inch，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手动上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片</w:t>
            </w:r>
          </w:p>
          <w:p w14:paraId="5D42F004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③LED尺寸：最小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可键合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LED尺寸10×10μm</w:t>
            </w:r>
          </w:p>
          <w:p w14:paraId="6BFEAE87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④</w:t>
            </w:r>
            <w:proofErr w:type="gramStart"/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键合头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尺寸：≥30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30mm</w:t>
            </w:r>
          </w:p>
          <w:p w14:paraId="247A7285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（2）设备能力：</w:t>
            </w:r>
          </w:p>
          <w:p w14:paraId="08882D5D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①</w:t>
            </w:r>
            <w:proofErr w:type="gramStart"/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键合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精度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6B41027A" w14:textId="77777777" w:rsidR="002B5BE1" w:rsidRPr="002B5BE1" w:rsidRDefault="002B5BE1" w:rsidP="002B5BE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＜±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2μm(3σ)</w:t>
            </w:r>
          </w:p>
          <w:p w14:paraId="3808FD47" w14:textId="77777777" w:rsidR="002B5BE1" w:rsidRPr="002B5BE1" w:rsidRDefault="002B5BE1" w:rsidP="002B5BE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θ≤0.02°(3σ)</w:t>
            </w:r>
          </w:p>
          <w:p w14:paraId="4BE9697B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④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载台加热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温度：</w:t>
            </w:r>
          </w:p>
          <w:p w14:paraId="5480619C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温度范围：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R.T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~200℃</w:t>
            </w:r>
          </w:p>
          <w:p w14:paraId="5C2D73EA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精度：≤±5℃</w:t>
            </w:r>
          </w:p>
          <w:p w14:paraId="56C4B478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均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性：≤±10℃</w:t>
            </w:r>
          </w:p>
          <w:p w14:paraId="534C3EFA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⑤</w:t>
            </w:r>
            <w:proofErr w:type="gramStart"/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键合头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温度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压力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2F18DF6D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温度范围：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R.T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~400℃</w:t>
            </w:r>
          </w:p>
          <w:p w14:paraId="684033EF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精度：≤±5℃</w:t>
            </w:r>
          </w:p>
          <w:p w14:paraId="021541C7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均</w:t>
            </w:r>
            <w:proofErr w:type="gramStart"/>
            <w:r w:rsidRPr="002B5BE1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  <w:r w:rsidRPr="002B5BE1">
              <w:rPr>
                <w:rFonts w:asciiTheme="minorEastAsia" w:hAnsiTheme="minorEastAsia"/>
                <w:sz w:val="24"/>
                <w:szCs w:val="24"/>
              </w:rPr>
              <w:t>性：≤±10℃</w:t>
            </w:r>
          </w:p>
          <w:p w14:paraId="04891CA1" w14:textId="77777777" w:rsidR="002B5BE1" w:rsidRPr="002B5BE1" w:rsidRDefault="002B5BE1" w:rsidP="002B5BE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压力范围：0~300N</w:t>
            </w:r>
          </w:p>
          <w:p w14:paraId="1B1BFBD9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 xml:space="preserve">  精度：≤±1N</w:t>
            </w:r>
          </w:p>
          <w:p w14:paraId="1B997683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⑥需具备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转移前预</w:t>
            </w:r>
            <w:r w:rsidRPr="002B5BE1">
              <w:rPr>
                <w:rFonts w:asciiTheme="minorEastAsia" w:hAnsiTheme="minorEastAsia"/>
                <w:sz w:val="24"/>
                <w:szCs w:val="24"/>
              </w:rPr>
              <w:t>调平功能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69643D24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⑦对位相机受到温度影响时需具备自动校正功能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458A8374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⑦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具备转移气氛保护功能；</w:t>
            </w:r>
          </w:p>
          <w:p w14:paraId="6DE1D48D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（3）系统配置</w:t>
            </w:r>
          </w:p>
          <w:p w14:paraId="0BA41625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①自带控制器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30F232BA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②图像处理显示器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5690E6A1" w14:textId="77777777" w:rsidR="002B5BE1" w:rsidRPr="002B5BE1" w:rsidRDefault="002B5BE1" w:rsidP="002B5B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③安装监控系统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38E29150" w14:textId="0FEC9F42" w:rsidR="00082418" w:rsidRPr="00082418" w:rsidRDefault="002B5BE1" w:rsidP="002B5BE1">
            <w:pPr>
              <w:rPr>
                <w:rFonts w:ascii="宋体" w:eastAsia="宋体" w:hAnsi="宋体"/>
                <w:sz w:val="24"/>
                <w:szCs w:val="24"/>
              </w:rPr>
            </w:pPr>
            <w:r w:rsidRPr="002B5BE1">
              <w:rPr>
                <w:rFonts w:asciiTheme="minorEastAsia" w:hAnsiTheme="minorEastAsia"/>
                <w:sz w:val="24"/>
                <w:szCs w:val="24"/>
              </w:rPr>
              <w:t>④具备控制系统（如PC）</w:t>
            </w:r>
            <w:r w:rsidRPr="002B5BE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7FE5F6E7" w14:textId="39C9BABC" w:rsidR="00A906C2" w:rsidRPr="00390EFE" w:rsidRDefault="00A906C2" w:rsidP="00CE27C8">
      <w:pPr>
        <w:spacing w:line="560" w:lineRule="exact"/>
        <w:ind w:right="2560"/>
        <w:rPr>
          <w:rFonts w:ascii="仿宋" w:eastAsia="仿宋" w:hAnsi="仿宋" w:cs="Times New Roman"/>
          <w:sz w:val="32"/>
          <w:szCs w:val="32"/>
        </w:rPr>
      </w:pPr>
    </w:p>
    <w:sectPr w:rsidR="00A906C2" w:rsidRPr="00390EFE" w:rsidSect="008973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F6EC" w14:textId="77777777" w:rsidR="00F0036B" w:rsidRDefault="00F0036B" w:rsidP="006C359B">
      <w:r>
        <w:separator/>
      </w:r>
    </w:p>
  </w:endnote>
  <w:endnote w:type="continuationSeparator" w:id="0">
    <w:p w14:paraId="7FE5F6ED" w14:textId="77777777" w:rsidR="00F0036B" w:rsidRDefault="00F0036B" w:rsidP="006C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F6EE" w14:textId="77777777" w:rsidR="00CA25C8" w:rsidRPr="00CA25C8" w:rsidRDefault="00CA25C8" w:rsidP="00CA25C8">
    <w:pPr>
      <w:pStyle w:val="a5"/>
      <w:jc w:val="right"/>
      <w:rPr>
        <w:rFonts w:asciiTheme="minorEastAsia" w:hAnsiTheme="minorEastAsia"/>
        <w:sz w:val="28"/>
        <w:szCs w:val="28"/>
      </w:rPr>
    </w:pPr>
    <w:r w:rsidRPr="00CA25C8">
      <w:rPr>
        <w:rFonts w:asciiTheme="minorEastAsia" w:hAnsiTheme="minorEastAsia"/>
        <w:sz w:val="28"/>
        <w:szCs w:val="28"/>
      </w:rPr>
      <w:t>—</w:t>
    </w:r>
    <w:r w:rsidR="008973BC" w:rsidRPr="00CA25C8">
      <w:rPr>
        <w:rFonts w:asciiTheme="minorEastAsia" w:hAnsiTheme="minorEastAsia"/>
        <w:sz w:val="28"/>
        <w:szCs w:val="28"/>
      </w:rPr>
      <w:fldChar w:fldCharType="begin"/>
    </w:r>
    <w:r w:rsidRPr="00CA25C8">
      <w:rPr>
        <w:rFonts w:asciiTheme="minorEastAsia" w:hAnsiTheme="minorEastAsia"/>
        <w:sz w:val="28"/>
        <w:szCs w:val="28"/>
      </w:rPr>
      <w:instrText xml:space="preserve"> PAGE   \* MERGEFORMAT </w:instrText>
    </w:r>
    <w:r w:rsidR="008973BC" w:rsidRPr="00CA25C8">
      <w:rPr>
        <w:rFonts w:asciiTheme="minorEastAsia" w:hAnsiTheme="minorEastAsia"/>
        <w:sz w:val="28"/>
        <w:szCs w:val="28"/>
      </w:rPr>
      <w:fldChar w:fldCharType="separate"/>
    </w:r>
    <w:r w:rsidR="00882572" w:rsidRPr="00882572">
      <w:rPr>
        <w:rFonts w:asciiTheme="minorEastAsia" w:hAnsiTheme="minorEastAsia"/>
        <w:noProof/>
        <w:sz w:val="28"/>
        <w:szCs w:val="28"/>
        <w:lang w:val="zh-CN"/>
      </w:rPr>
      <w:t>1</w:t>
    </w:r>
    <w:r w:rsidR="008973BC" w:rsidRPr="00CA25C8">
      <w:rPr>
        <w:rFonts w:asciiTheme="minorEastAsia" w:hAnsiTheme="minorEastAsia"/>
        <w:sz w:val="28"/>
        <w:szCs w:val="28"/>
      </w:rPr>
      <w:fldChar w:fldCharType="end"/>
    </w:r>
    <w:r w:rsidRPr="00CA25C8"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F6EA" w14:textId="77777777" w:rsidR="00F0036B" w:rsidRDefault="00F0036B" w:rsidP="006C359B">
      <w:r>
        <w:separator/>
      </w:r>
    </w:p>
  </w:footnote>
  <w:footnote w:type="continuationSeparator" w:id="0">
    <w:p w14:paraId="7FE5F6EB" w14:textId="77777777" w:rsidR="00F0036B" w:rsidRDefault="00F0036B" w:rsidP="006C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552DA"/>
    <w:multiLevelType w:val="singleLevel"/>
    <w:tmpl w:val="994552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4A777D"/>
    <w:multiLevelType w:val="multilevel"/>
    <w:tmpl w:val="024A777D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90007"/>
    <w:multiLevelType w:val="multilevel"/>
    <w:tmpl w:val="0549000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D02D0"/>
    <w:multiLevelType w:val="multilevel"/>
    <w:tmpl w:val="07BD02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222995"/>
    <w:multiLevelType w:val="multilevel"/>
    <w:tmpl w:val="0822299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37A214"/>
    <w:multiLevelType w:val="singleLevel"/>
    <w:tmpl w:val="1437A21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D33C99"/>
    <w:multiLevelType w:val="multilevel"/>
    <w:tmpl w:val="2DD33C9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B57EA0"/>
    <w:multiLevelType w:val="multilevel"/>
    <w:tmpl w:val="3DB57EA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F50A9F"/>
    <w:multiLevelType w:val="multilevel"/>
    <w:tmpl w:val="3EF50A9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8E34C2"/>
    <w:multiLevelType w:val="multilevel"/>
    <w:tmpl w:val="418E34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3E425C"/>
    <w:multiLevelType w:val="multilevel"/>
    <w:tmpl w:val="4B3E425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B37FE5"/>
    <w:multiLevelType w:val="multilevel"/>
    <w:tmpl w:val="4DB37FE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DC2A90"/>
    <w:multiLevelType w:val="multilevel"/>
    <w:tmpl w:val="58DC2A9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5E194F"/>
    <w:multiLevelType w:val="multilevel"/>
    <w:tmpl w:val="7B5E194F"/>
    <w:lvl w:ilvl="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59B"/>
    <w:rsid w:val="00082418"/>
    <w:rsid w:val="000C72A2"/>
    <w:rsid w:val="00177EA2"/>
    <w:rsid w:val="001F5C91"/>
    <w:rsid w:val="002703B3"/>
    <w:rsid w:val="002A1987"/>
    <w:rsid w:val="002A3D16"/>
    <w:rsid w:val="002B5BE1"/>
    <w:rsid w:val="003305F8"/>
    <w:rsid w:val="00390A39"/>
    <w:rsid w:val="00390EFE"/>
    <w:rsid w:val="003A04D7"/>
    <w:rsid w:val="004179B0"/>
    <w:rsid w:val="00500B90"/>
    <w:rsid w:val="00583D00"/>
    <w:rsid w:val="005D2AAE"/>
    <w:rsid w:val="005D4365"/>
    <w:rsid w:val="005F2DC5"/>
    <w:rsid w:val="0066466F"/>
    <w:rsid w:val="00694C5A"/>
    <w:rsid w:val="006C359B"/>
    <w:rsid w:val="006F3EB7"/>
    <w:rsid w:val="00725CD3"/>
    <w:rsid w:val="00753E0A"/>
    <w:rsid w:val="00764CFF"/>
    <w:rsid w:val="007D4126"/>
    <w:rsid w:val="008177DD"/>
    <w:rsid w:val="00847D3D"/>
    <w:rsid w:val="00882572"/>
    <w:rsid w:val="0089419E"/>
    <w:rsid w:val="008973BC"/>
    <w:rsid w:val="008B4644"/>
    <w:rsid w:val="00914AF2"/>
    <w:rsid w:val="00970028"/>
    <w:rsid w:val="00A906C2"/>
    <w:rsid w:val="00A92FE9"/>
    <w:rsid w:val="00B87F33"/>
    <w:rsid w:val="00BC21E7"/>
    <w:rsid w:val="00BE1B34"/>
    <w:rsid w:val="00C00645"/>
    <w:rsid w:val="00C631E2"/>
    <w:rsid w:val="00CA25C8"/>
    <w:rsid w:val="00CE27C8"/>
    <w:rsid w:val="00CF7FCD"/>
    <w:rsid w:val="00D20B31"/>
    <w:rsid w:val="00D309FC"/>
    <w:rsid w:val="00DB08E0"/>
    <w:rsid w:val="00DB732B"/>
    <w:rsid w:val="00E03381"/>
    <w:rsid w:val="00E5384A"/>
    <w:rsid w:val="00EB7445"/>
    <w:rsid w:val="00F0036B"/>
    <w:rsid w:val="00F1315E"/>
    <w:rsid w:val="00FD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5F6DA"/>
  <w15:docId w15:val="{A05F608A-6688-4C00-9145-C9B25283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59B"/>
    <w:rPr>
      <w:sz w:val="18"/>
      <w:szCs w:val="18"/>
    </w:rPr>
  </w:style>
  <w:style w:type="table" w:styleId="a7">
    <w:name w:val="Table Grid"/>
    <w:basedOn w:val="a1"/>
    <w:uiPriority w:val="59"/>
    <w:unhideWhenUsed/>
    <w:rsid w:val="0008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41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179B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海舰</cp:lastModifiedBy>
  <cp:revision>38</cp:revision>
  <dcterms:created xsi:type="dcterms:W3CDTF">2021-10-28T08:13:00Z</dcterms:created>
  <dcterms:modified xsi:type="dcterms:W3CDTF">2021-11-10T09:06:00Z</dcterms:modified>
</cp:coreProperties>
</file>