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AA71" w14:textId="210B0061" w:rsidR="00DC28F9" w:rsidRDefault="00EE2444">
      <w:pPr>
        <w:rPr>
          <w:rFonts w:eastAsia="Yu Mincho"/>
          <w:sz w:val="24"/>
        </w:rPr>
      </w:pPr>
      <w:r>
        <w:rPr>
          <w:rFonts w:hint="eastAsia"/>
          <w:sz w:val="24"/>
        </w:rPr>
        <w:t>光学镀膜机需包含如下几部分</w:t>
      </w:r>
      <w:r w:rsidR="00BE5B98">
        <w:rPr>
          <w:rFonts w:hint="eastAsia"/>
          <w:sz w:val="24"/>
        </w:rPr>
        <w:t>：</w:t>
      </w:r>
    </w:p>
    <w:p w14:paraId="6E45AA22" w14:textId="1BFC77A3" w:rsidR="00DC28F9" w:rsidRDefault="00EE244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真空系统</w:t>
      </w:r>
      <w:r w:rsidR="00BE5B98">
        <w:rPr>
          <w:sz w:val="24"/>
        </w:rPr>
        <w:t>；</w:t>
      </w:r>
    </w:p>
    <w:p w14:paraId="019CC893" w14:textId="44944905" w:rsidR="00DC28F9" w:rsidRDefault="00EE244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电子束蒸发</w:t>
      </w:r>
      <w:r w:rsidR="00BE5B98">
        <w:rPr>
          <w:sz w:val="24"/>
        </w:rPr>
        <w:t>系统；</w:t>
      </w:r>
    </w:p>
    <w:p w14:paraId="76C76A5E" w14:textId="3E891469" w:rsidR="00DC28F9" w:rsidRDefault="00EE244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离子束</w:t>
      </w:r>
      <w:r w:rsidR="00BE5B98">
        <w:rPr>
          <w:sz w:val="24"/>
        </w:rPr>
        <w:t>系统；</w:t>
      </w:r>
    </w:p>
    <w:p w14:paraId="5B48967A" w14:textId="082F1A1E" w:rsidR="00DC28F9" w:rsidRDefault="00EE244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工件盘</w:t>
      </w:r>
      <w:r w:rsidR="00BE5B98">
        <w:rPr>
          <w:sz w:val="24"/>
        </w:rPr>
        <w:t>系统</w:t>
      </w:r>
      <w:r>
        <w:rPr>
          <w:rFonts w:hint="eastAsia"/>
          <w:sz w:val="24"/>
        </w:rPr>
        <w:t>；</w:t>
      </w:r>
    </w:p>
    <w:p w14:paraId="1209A580" w14:textId="01AD7404" w:rsidR="00EE2444" w:rsidRDefault="0023379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厚度监测系统；</w:t>
      </w:r>
    </w:p>
    <w:p w14:paraId="76486BD5" w14:textId="2F947C1B" w:rsidR="00233793" w:rsidRDefault="0093072E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软件</w:t>
      </w:r>
      <w:r w:rsidR="00233793">
        <w:rPr>
          <w:rFonts w:hint="eastAsia"/>
          <w:sz w:val="24"/>
        </w:rPr>
        <w:t>及其他配置。</w:t>
      </w:r>
    </w:p>
    <w:p w14:paraId="0AC1B525" w14:textId="77777777" w:rsidR="00DC28F9" w:rsidRDefault="00DC28F9"/>
    <w:p w14:paraId="444EF25B" w14:textId="7275EC88" w:rsidR="00DC28F9" w:rsidRPr="00FF0F5C" w:rsidRDefault="00F1011C" w:rsidP="00FF0F5C">
      <w:pPr>
        <w:pStyle w:val="a7"/>
        <w:numPr>
          <w:ilvl w:val="0"/>
          <w:numId w:val="18"/>
        </w:numPr>
        <w:ind w:firstLineChars="0"/>
        <w:rPr>
          <w:b/>
          <w:sz w:val="24"/>
        </w:rPr>
      </w:pPr>
      <w:r w:rsidRPr="00FF0F5C">
        <w:rPr>
          <w:rFonts w:hint="eastAsia"/>
          <w:b/>
          <w:sz w:val="24"/>
        </w:rPr>
        <w:t>光学镀膜机</w:t>
      </w:r>
    </w:p>
    <w:p w14:paraId="4ED1EAD6" w14:textId="3AFA70E3" w:rsidR="00FF0F5C" w:rsidRDefault="00BE5B98" w:rsidP="00FF0F5C">
      <w:pPr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系统需求功能描述：</w:t>
      </w:r>
      <w:r w:rsidR="00334C5D">
        <w:rPr>
          <w:rFonts w:hint="eastAsia"/>
          <w:bCs/>
          <w:sz w:val="24"/>
        </w:rPr>
        <w:t>用于</w:t>
      </w:r>
      <w:r w:rsidR="00233793">
        <w:rPr>
          <w:rFonts w:hint="eastAsia"/>
          <w:bCs/>
          <w:sz w:val="24"/>
        </w:rPr>
        <w:t>制备</w:t>
      </w:r>
      <w:r w:rsidR="00334C5D">
        <w:rPr>
          <w:rFonts w:hint="eastAsia"/>
          <w:bCs/>
          <w:sz w:val="24"/>
        </w:rPr>
        <w:t>多尺寸</w:t>
      </w:r>
      <w:r w:rsidR="003A47C2">
        <w:rPr>
          <w:rFonts w:hint="eastAsia"/>
          <w:bCs/>
          <w:sz w:val="24"/>
        </w:rPr>
        <w:t>、</w:t>
      </w:r>
      <w:r w:rsidR="00334C5D">
        <w:rPr>
          <w:rFonts w:hint="eastAsia"/>
          <w:bCs/>
          <w:sz w:val="24"/>
        </w:rPr>
        <w:t>多层</w:t>
      </w:r>
      <w:r w:rsidR="003A47C2">
        <w:rPr>
          <w:rFonts w:hint="eastAsia"/>
          <w:bCs/>
          <w:sz w:val="24"/>
        </w:rPr>
        <w:t>、多种类光学</w:t>
      </w:r>
      <w:r w:rsidR="00334C5D">
        <w:rPr>
          <w:rFonts w:hint="eastAsia"/>
          <w:bCs/>
          <w:sz w:val="24"/>
        </w:rPr>
        <w:t>介质膜</w:t>
      </w:r>
    </w:p>
    <w:p w14:paraId="7F240E91" w14:textId="77777777" w:rsidR="00FF0F5C" w:rsidRDefault="00BE5B98" w:rsidP="00FF0F5C">
      <w:pPr>
        <w:numPr>
          <w:ilvl w:val="0"/>
          <w:numId w:val="3"/>
        </w:numPr>
        <w:rPr>
          <w:bCs/>
          <w:sz w:val="24"/>
        </w:rPr>
      </w:pPr>
      <w:r w:rsidRPr="00FF0F5C">
        <w:rPr>
          <w:bCs/>
          <w:sz w:val="24"/>
        </w:rPr>
        <w:t>晶圆兼容需求</w:t>
      </w:r>
      <w:r w:rsidR="00233793" w:rsidRPr="00FF0F5C">
        <w:rPr>
          <w:rFonts w:hint="eastAsia"/>
          <w:bCs/>
          <w:sz w:val="24"/>
        </w:rPr>
        <w:t>：兼容</w:t>
      </w:r>
      <w:r w:rsidR="00233793" w:rsidRPr="00FF0F5C">
        <w:rPr>
          <w:rFonts w:hint="eastAsia"/>
          <w:bCs/>
          <w:sz w:val="24"/>
        </w:rPr>
        <w:t>6</w:t>
      </w:r>
      <w:r w:rsidR="00233793" w:rsidRPr="00FF0F5C">
        <w:rPr>
          <w:rFonts w:hint="eastAsia"/>
          <w:bCs/>
          <w:sz w:val="24"/>
        </w:rPr>
        <w:t>寸以下晶圆</w:t>
      </w:r>
    </w:p>
    <w:p w14:paraId="5D8CF98E" w14:textId="24AC401B" w:rsidR="00DC28F9" w:rsidRPr="00FF0F5C" w:rsidRDefault="00BE5B98" w:rsidP="00FF0F5C">
      <w:pPr>
        <w:numPr>
          <w:ilvl w:val="0"/>
          <w:numId w:val="3"/>
        </w:numPr>
        <w:rPr>
          <w:bCs/>
          <w:sz w:val="24"/>
        </w:rPr>
      </w:pPr>
      <w:r w:rsidRPr="00FF0F5C">
        <w:rPr>
          <w:bCs/>
          <w:sz w:val="24"/>
        </w:rPr>
        <w:t>性能参数</w:t>
      </w:r>
      <w:r w:rsidR="00233793" w:rsidRPr="00FF0F5C">
        <w:rPr>
          <w:rFonts w:hint="eastAsia"/>
          <w:bCs/>
          <w:sz w:val="24"/>
        </w:rPr>
        <w:t>：</w:t>
      </w:r>
    </w:p>
    <w:p w14:paraId="0D0FA40E" w14:textId="72194C23" w:rsidR="00FF0F5C" w:rsidRDefault="000B06C0">
      <w:pPr>
        <w:rPr>
          <w:bCs/>
          <w:sz w:val="24"/>
        </w:rPr>
      </w:pPr>
      <w:r>
        <w:rPr>
          <w:rFonts w:hint="eastAsia"/>
          <w:bCs/>
          <w:sz w:val="24"/>
        </w:rPr>
        <w:t>（</w:t>
      </w:r>
      <w:r w:rsidR="00FF0F5C"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）</w:t>
      </w:r>
      <w:r w:rsidR="00FF0F5C">
        <w:rPr>
          <w:rFonts w:hint="eastAsia"/>
          <w:bCs/>
          <w:sz w:val="24"/>
        </w:rPr>
        <w:t>真空系统</w:t>
      </w:r>
    </w:p>
    <w:p w14:paraId="087D2875" w14:textId="77777777" w:rsidR="000B06C0" w:rsidRPr="000B06C0" w:rsidRDefault="00233793" w:rsidP="000B06C0">
      <w:pPr>
        <w:pStyle w:val="a7"/>
        <w:numPr>
          <w:ilvl w:val="1"/>
          <w:numId w:val="18"/>
        </w:numPr>
        <w:ind w:firstLineChars="0"/>
        <w:rPr>
          <w:bCs/>
          <w:sz w:val="24"/>
        </w:rPr>
      </w:pPr>
      <w:r w:rsidRPr="000B06C0">
        <w:rPr>
          <w:rFonts w:hint="eastAsia"/>
          <w:sz w:val="24"/>
        </w:rPr>
        <w:t>真空室：整机高度不超过</w:t>
      </w:r>
      <w:r w:rsidRPr="000B06C0">
        <w:rPr>
          <w:rFonts w:hint="eastAsia"/>
          <w:sz w:val="24"/>
        </w:rPr>
        <w:t>2.8m</w:t>
      </w:r>
      <w:r w:rsidRPr="000B06C0">
        <w:rPr>
          <w:rFonts w:hint="eastAsia"/>
          <w:sz w:val="24"/>
        </w:rPr>
        <w:t>，腔体内部采用电抛光的工艺方式</w:t>
      </w:r>
    </w:p>
    <w:p w14:paraId="4AB8CB7D" w14:textId="77777777" w:rsidR="000B06C0" w:rsidRPr="000B06C0" w:rsidRDefault="00233793" w:rsidP="000B06C0">
      <w:pPr>
        <w:pStyle w:val="a7"/>
        <w:numPr>
          <w:ilvl w:val="1"/>
          <w:numId w:val="18"/>
        </w:numPr>
        <w:ind w:firstLineChars="0"/>
        <w:rPr>
          <w:bCs/>
          <w:sz w:val="24"/>
        </w:rPr>
      </w:pPr>
      <w:r w:rsidRPr="000B06C0">
        <w:rPr>
          <w:rFonts w:hint="eastAsia"/>
          <w:sz w:val="24"/>
        </w:rPr>
        <w:t>真空排气系统：无油</w:t>
      </w:r>
      <w:r w:rsidR="003F1CBA" w:rsidRPr="000B06C0">
        <w:rPr>
          <w:rFonts w:hint="eastAsia"/>
          <w:sz w:val="24"/>
        </w:rPr>
        <w:t>系统</w:t>
      </w:r>
      <w:r w:rsidRPr="000B06C0">
        <w:rPr>
          <w:rFonts w:hint="eastAsia"/>
          <w:sz w:val="24"/>
        </w:rPr>
        <w:t>，低真空前级干泵</w:t>
      </w:r>
      <w:r w:rsidRPr="000B06C0">
        <w:rPr>
          <w:rFonts w:hint="eastAsia"/>
          <w:sz w:val="24"/>
        </w:rPr>
        <w:t>+</w:t>
      </w:r>
      <w:r w:rsidRPr="000B06C0">
        <w:rPr>
          <w:rFonts w:hint="eastAsia"/>
          <w:sz w:val="24"/>
        </w:rPr>
        <w:t>高真空低温泵</w:t>
      </w:r>
    </w:p>
    <w:p w14:paraId="7FC4FD62" w14:textId="7D7BA1CB" w:rsidR="000B06C0" w:rsidRPr="000B06C0" w:rsidRDefault="00233793" w:rsidP="000B06C0">
      <w:pPr>
        <w:pStyle w:val="a7"/>
        <w:numPr>
          <w:ilvl w:val="1"/>
          <w:numId w:val="18"/>
        </w:numPr>
        <w:ind w:firstLineChars="0"/>
        <w:rPr>
          <w:bCs/>
          <w:sz w:val="24"/>
        </w:rPr>
      </w:pPr>
      <w:r w:rsidRPr="000B06C0">
        <w:rPr>
          <w:rFonts w:hint="eastAsia"/>
          <w:sz w:val="24"/>
        </w:rPr>
        <w:t>压力控制：</w:t>
      </w:r>
      <w:r w:rsidR="007D6715" w:rsidRPr="007D6715">
        <w:rPr>
          <w:rFonts w:hint="eastAsia"/>
          <w:sz w:val="24"/>
        </w:rPr>
        <w:t>自动压力控制</w:t>
      </w:r>
    </w:p>
    <w:p w14:paraId="78E0A4C3" w14:textId="77777777" w:rsidR="000B06C0" w:rsidRPr="000B06C0" w:rsidRDefault="00233793" w:rsidP="003F1CBA">
      <w:pPr>
        <w:pStyle w:val="a7"/>
        <w:numPr>
          <w:ilvl w:val="1"/>
          <w:numId w:val="18"/>
        </w:numPr>
        <w:ind w:firstLineChars="0"/>
        <w:rPr>
          <w:bCs/>
          <w:sz w:val="24"/>
        </w:rPr>
      </w:pPr>
      <w:r w:rsidRPr="000B06C0">
        <w:rPr>
          <w:rFonts w:hint="eastAsia"/>
          <w:sz w:val="24"/>
        </w:rPr>
        <w:t>真空计：采用皮拉尼</w:t>
      </w:r>
      <w:r w:rsidRPr="000B06C0">
        <w:rPr>
          <w:rFonts w:hint="eastAsia"/>
          <w:sz w:val="24"/>
        </w:rPr>
        <w:t>+Bayard-Alpert</w:t>
      </w:r>
      <w:r w:rsidRPr="000B06C0">
        <w:rPr>
          <w:rFonts w:hint="eastAsia"/>
          <w:sz w:val="24"/>
        </w:rPr>
        <w:t>复合真空计</w:t>
      </w:r>
    </w:p>
    <w:p w14:paraId="6A5B19A8" w14:textId="77777777" w:rsidR="000B06C0" w:rsidRPr="000B06C0" w:rsidRDefault="003F1CBA" w:rsidP="003F1CBA">
      <w:pPr>
        <w:pStyle w:val="a7"/>
        <w:numPr>
          <w:ilvl w:val="1"/>
          <w:numId w:val="18"/>
        </w:numPr>
        <w:ind w:firstLineChars="0"/>
        <w:rPr>
          <w:bCs/>
          <w:sz w:val="24"/>
        </w:rPr>
      </w:pPr>
      <w:r w:rsidRPr="000B06C0">
        <w:rPr>
          <w:sz w:val="24"/>
        </w:rPr>
        <w:t>极限真空</w:t>
      </w:r>
      <w:r w:rsidRPr="000B06C0">
        <w:rPr>
          <w:rFonts w:hint="eastAsia"/>
          <w:sz w:val="24"/>
        </w:rPr>
        <w:t>：≤</w:t>
      </w:r>
      <w:r w:rsidRPr="000B06C0">
        <w:rPr>
          <w:rFonts w:hint="eastAsia"/>
          <w:sz w:val="24"/>
        </w:rPr>
        <w:t>7E-5</w:t>
      </w:r>
      <w:r w:rsidRPr="000B06C0">
        <w:rPr>
          <w:sz w:val="24"/>
        </w:rPr>
        <w:t>Pa</w:t>
      </w:r>
    </w:p>
    <w:p w14:paraId="126129DA" w14:textId="43F43246" w:rsidR="00DC28F9" w:rsidRDefault="003F1CBA" w:rsidP="003F1CBA">
      <w:pPr>
        <w:pStyle w:val="a7"/>
        <w:numPr>
          <w:ilvl w:val="1"/>
          <w:numId w:val="18"/>
        </w:numPr>
        <w:ind w:firstLineChars="0"/>
        <w:rPr>
          <w:bCs/>
          <w:sz w:val="24"/>
        </w:rPr>
      </w:pPr>
      <w:r w:rsidRPr="000B06C0">
        <w:rPr>
          <w:rFonts w:hint="eastAsia"/>
          <w:bCs/>
          <w:sz w:val="24"/>
        </w:rPr>
        <w:t>漏气率：≤</w:t>
      </w:r>
      <w:r w:rsidRPr="000B06C0">
        <w:rPr>
          <w:bCs/>
          <w:sz w:val="24"/>
        </w:rPr>
        <w:t>9.0E-2Pa</w:t>
      </w:r>
      <w:r w:rsidRPr="000B06C0">
        <w:rPr>
          <w:rFonts w:ascii="微软雅黑" w:eastAsia="微软雅黑" w:hAnsi="微软雅黑" w:cs="微软雅黑" w:hint="eastAsia"/>
          <w:bCs/>
          <w:sz w:val="24"/>
        </w:rPr>
        <w:t>・</w:t>
      </w:r>
      <w:r w:rsidRPr="000B06C0">
        <w:rPr>
          <w:bCs/>
          <w:sz w:val="24"/>
        </w:rPr>
        <w:t>L/s</w:t>
      </w:r>
    </w:p>
    <w:p w14:paraId="0A398505" w14:textId="763E2181" w:rsidR="000B06C0" w:rsidRDefault="000B06C0" w:rsidP="000B06C0">
      <w:pPr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）</w:t>
      </w:r>
      <w:r w:rsidR="00C36886">
        <w:rPr>
          <w:rFonts w:hint="eastAsia"/>
          <w:bCs/>
          <w:sz w:val="24"/>
        </w:rPr>
        <w:t>电子束蒸发系统</w:t>
      </w:r>
    </w:p>
    <w:p w14:paraId="4898524A" w14:textId="3EAFF769" w:rsidR="00C36886" w:rsidRDefault="00C36886" w:rsidP="00C36886">
      <w:pPr>
        <w:ind w:firstLine="480"/>
        <w:rPr>
          <w:bCs/>
          <w:sz w:val="24"/>
        </w:rPr>
      </w:pPr>
      <w:r>
        <w:rPr>
          <w:rFonts w:hint="eastAsia"/>
          <w:bCs/>
          <w:sz w:val="24"/>
        </w:rPr>
        <w:t>①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类型：</w:t>
      </w:r>
      <w:r>
        <w:rPr>
          <w:rFonts w:hint="eastAsia"/>
          <w:bCs/>
          <w:sz w:val="24"/>
        </w:rPr>
        <w:t>e</w:t>
      </w:r>
      <w:r>
        <w:rPr>
          <w:rFonts w:hint="eastAsia"/>
          <w:bCs/>
          <w:sz w:val="24"/>
        </w:rPr>
        <w:t>型电子束</w:t>
      </w:r>
    </w:p>
    <w:p w14:paraId="24CF6AFA" w14:textId="2BE81D71" w:rsidR="00C36886" w:rsidRDefault="00C36886" w:rsidP="00C36886">
      <w:pPr>
        <w:ind w:firstLine="480"/>
        <w:rPr>
          <w:bCs/>
          <w:sz w:val="24"/>
        </w:rPr>
      </w:pPr>
      <w:r>
        <w:rPr>
          <w:rFonts w:hint="eastAsia"/>
          <w:bCs/>
          <w:sz w:val="24"/>
        </w:rPr>
        <w:t>②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功率：≥</w:t>
      </w:r>
      <w:r>
        <w:rPr>
          <w:rFonts w:hint="eastAsia"/>
          <w:bCs/>
          <w:sz w:val="24"/>
        </w:rPr>
        <w:t>1</w:t>
      </w:r>
      <w:r>
        <w:rPr>
          <w:bCs/>
          <w:sz w:val="24"/>
        </w:rPr>
        <w:t>0W</w:t>
      </w:r>
    </w:p>
    <w:p w14:paraId="10094BF9" w14:textId="0F2979C1" w:rsidR="00C36886" w:rsidRDefault="00C36886" w:rsidP="00C36886">
      <w:pPr>
        <w:ind w:firstLine="480"/>
        <w:rPr>
          <w:bCs/>
          <w:sz w:val="24"/>
        </w:rPr>
      </w:pPr>
      <w:r>
        <w:rPr>
          <w:rFonts w:hint="eastAsia"/>
          <w:bCs/>
          <w:sz w:val="24"/>
        </w:rPr>
        <w:t>③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支持坩埚直径：≥</w:t>
      </w:r>
      <w:r>
        <w:rPr>
          <w:rFonts w:hint="eastAsia"/>
          <w:bCs/>
          <w:sz w:val="24"/>
        </w:rPr>
        <w:t>2</w:t>
      </w:r>
      <w:r>
        <w:rPr>
          <w:bCs/>
          <w:sz w:val="24"/>
        </w:rPr>
        <w:t>28</w:t>
      </w:r>
      <w:r>
        <w:rPr>
          <w:rFonts w:hint="eastAsia"/>
          <w:bCs/>
          <w:sz w:val="24"/>
        </w:rPr>
        <w:t>mm</w:t>
      </w:r>
    </w:p>
    <w:p w14:paraId="597F1914" w14:textId="6827AFD8" w:rsidR="006F13B1" w:rsidRDefault="00C36886" w:rsidP="00C36886">
      <w:pPr>
        <w:ind w:firstLine="480"/>
        <w:rPr>
          <w:bCs/>
          <w:sz w:val="24"/>
        </w:rPr>
      </w:pPr>
      <w:r>
        <w:rPr>
          <w:rFonts w:hint="eastAsia"/>
          <w:bCs/>
          <w:sz w:val="24"/>
        </w:rPr>
        <w:t>④</w:t>
      </w:r>
      <w:r>
        <w:rPr>
          <w:rFonts w:hint="eastAsia"/>
          <w:bCs/>
          <w:sz w:val="24"/>
        </w:rPr>
        <w:t xml:space="preserve"> </w:t>
      </w:r>
      <w:r w:rsidR="006F13B1">
        <w:rPr>
          <w:rFonts w:hint="eastAsia"/>
          <w:bCs/>
          <w:sz w:val="24"/>
        </w:rPr>
        <w:t>电源系统：</w:t>
      </w:r>
      <w:r w:rsidR="006F13B1">
        <w:rPr>
          <w:rFonts w:hint="eastAsia"/>
          <w:bCs/>
          <w:sz w:val="24"/>
        </w:rPr>
        <w:t>6</w:t>
      </w:r>
      <w:r w:rsidR="006F13B1">
        <w:rPr>
          <w:bCs/>
          <w:sz w:val="24"/>
        </w:rPr>
        <w:t>KV</w:t>
      </w:r>
      <w:r w:rsidR="006F13B1">
        <w:rPr>
          <w:rFonts w:hint="eastAsia"/>
          <w:bCs/>
          <w:sz w:val="24"/>
        </w:rPr>
        <w:t>~</w:t>
      </w:r>
      <w:r w:rsidR="006F13B1">
        <w:rPr>
          <w:bCs/>
          <w:sz w:val="24"/>
        </w:rPr>
        <w:t>10KV</w:t>
      </w:r>
      <w:r w:rsidR="006F13B1">
        <w:rPr>
          <w:rFonts w:hint="eastAsia"/>
          <w:bCs/>
          <w:sz w:val="24"/>
        </w:rPr>
        <w:t>或更宽，最大电流≥</w:t>
      </w:r>
      <w:r w:rsidR="006F13B1">
        <w:rPr>
          <w:rFonts w:hint="eastAsia"/>
          <w:bCs/>
          <w:sz w:val="24"/>
        </w:rPr>
        <w:t>1</w:t>
      </w:r>
      <w:r w:rsidR="006F13B1">
        <w:rPr>
          <w:bCs/>
          <w:sz w:val="24"/>
        </w:rPr>
        <w:t>A</w:t>
      </w:r>
    </w:p>
    <w:p w14:paraId="1E90372E" w14:textId="78D723CB" w:rsidR="006F13B1" w:rsidRDefault="006F13B1" w:rsidP="00C36886">
      <w:pPr>
        <w:ind w:firstLine="480"/>
        <w:rPr>
          <w:bCs/>
          <w:sz w:val="24"/>
        </w:rPr>
      </w:pPr>
      <w:r>
        <w:rPr>
          <w:rFonts w:hint="eastAsia"/>
          <w:bCs/>
          <w:sz w:val="24"/>
        </w:rPr>
        <w:t>⑤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电子束宽度：</w:t>
      </w:r>
      <w:r>
        <w:rPr>
          <w:rFonts w:hint="eastAsia"/>
          <w:bCs/>
          <w:sz w:val="24"/>
        </w:rPr>
        <w:t>5</w:t>
      </w:r>
      <w:r>
        <w:rPr>
          <w:bCs/>
          <w:sz w:val="24"/>
        </w:rPr>
        <w:t>0</w:t>
      </w:r>
      <w:r>
        <w:rPr>
          <w:rFonts w:hint="eastAsia"/>
          <w:bCs/>
          <w:sz w:val="24"/>
        </w:rPr>
        <w:t>mm</w:t>
      </w:r>
    </w:p>
    <w:p w14:paraId="39959C34" w14:textId="5DD444DD" w:rsidR="00C36886" w:rsidRPr="00C36886" w:rsidRDefault="006F13B1" w:rsidP="006F13B1">
      <w:pPr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⑥</w:t>
      </w:r>
      <w:r>
        <w:rPr>
          <w:rFonts w:hint="eastAsia"/>
          <w:bCs/>
          <w:sz w:val="24"/>
        </w:rPr>
        <w:t xml:space="preserve"> </w:t>
      </w:r>
      <w:r w:rsidR="00C36886">
        <w:rPr>
          <w:rFonts w:hint="eastAsia"/>
          <w:bCs/>
          <w:sz w:val="24"/>
        </w:rPr>
        <w:t>配备数量：</w:t>
      </w:r>
      <w:r w:rsidR="00C36886">
        <w:rPr>
          <w:rFonts w:hint="eastAsia"/>
          <w:bCs/>
          <w:sz w:val="24"/>
        </w:rPr>
        <w:t>2</w:t>
      </w:r>
      <w:r w:rsidR="00C36886">
        <w:rPr>
          <w:rFonts w:hint="eastAsia"/>
          <w:bCs/>
          <w:sz w:val="24"/>
        </w:rPr>
        <w:t>套电子束</w:t>
      </w:r>
    </w:p>
    <w:p w14:paraId="7BC6777B" w14:textId="70850DE4" w:rsidR="00C36886" w:rsidRDefault="00C36886" w:rsidP="000B06C0">
      <w:pPr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）离子束系统</w:t>
      </w:r>
    </w:p>
    <w:p w14:paraId="397B8C87" w14:textId="4F83F577" w:rsidR="006F13B1" w:rsidRDefault="006F13B1" w:rsidP="006F13B1">
      <w:pPr>
        <w:ind w:firstLine="480"/>
        <w:rPr>
          <w:bCs/>
          <w:sz w:val="24"/>
        </w:rPr>
      </w:pPr>
      <w:r>
        <w:rPr>
          <w:rFonts w:hint="eastAsia"/>
          <w:bCs/>
          <w:sz w:val="24"/>
        </w:rPr>
        <w:t>①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类型：射频离子束</w:t>
      </w:r>
    </w:p>
    <w:p w14:paraId="53CAE8A4" w14:textId="2612E9FE" w:rsidR="006F13B1" w:rsidRDefault="006F13B1" w:rsidP="006F13B1">
      <w:pPr>
        <w:ind w:firstLine="480"/>
        <w:rPr>
          <w:bCs/>
          <w:sz w:val="24"/>
        </w:rPr>
      </w:pPr>
      <w:r>
        <w:rPr>
          <w:rFonts w:hint="eastAsia"/>
          <w:bCs/>
          <w:sz w:val="24"/>
        </w:rPr>
        <w:t>②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离子能量：</w:t>
      </w:r>
      <w:r>
        <w:rPr>
          <w:rFonts w:hint="eastAsia"/>
          <w:sz w:val="24"/>
        </w:rPr>
        <w:t>50-1200eV</w:t>
      </w:r>
      <w:r>
        <w:rPr>
          <w:rFonts w:hint="eastAsia"/>
          <w:sz w:val="24"/>
        </w:rPr>
        <w:t>内连续可调或更宽</w:t>
      </w:r>
    </w:p>
    <w:p w14:paraId="6FD98724" w14:textId="7990442A" w:rsidR="006F13B1" w:rsidRDefault="006F13B1" w:rsidP="006F13B1">
      <w:pPr>
        <w:ind w:firstLine="480"/>
        <w:rPr>
          <w:sz w:val="24"/>
        </w:rPr>
      </w:pPr>
      <w:r>
        <w:rPr>
          <w:rFonts w:hint="eastAsia"/>
          <w:bCs/>
          <w:sz w:val="24"/>
        </w:rPr>
        <w:t>③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空间分布：</w:t>
      </w:r>
      <w:r>
        <w:rPr>
          <w:rFonts w:hint="eastAsia"/>
          <w:sz w:val="24"/>
        </w:rPr>
        <w:t>离子束流密度分布不均匀性＜±</w:t>
      </w:r>
      <w:r>
        <w:rPr>
          <w:rFonts w:hint="eastAsia"/>
          <w:sz w:val="24"/>
        </w:rPr>
        <w:t>10%</w:t>
      </w:r>
    </w:p>
    <w:p w14:paraId="345F0859" w14:textId="2017015D" w:rsidR="006F13B1" w:rsidRDefault="006F13B1" w:rsidP="006F13B1">
      <w:pPr>
        <w:ind w:firstLine="480"/>
        <w:rPr>
          <w:bCs/>
          <w:sz w:val="24"/>
        </w:rPr>
      </w:pPr>
      <w:r>
        <w:rPr>
          <w:rFonts w:hint="eastAsia"/>
          <w:bCs/>
          <w:sz w:val="24"/>
        </w:rPr>
        <w:t>④</w:t>
      </w:r>
      <w:r>
        <w:rPr>
          <w:rFonts w:hint="eastAsia"/>
          <w:bCs/>
          <w:sz w:val="24"/>
        </w:rPr>
        <w:t xml:space="preserve"> </w:t>
      </w:r>
      <w:r w:rsidR="00AC7182">
        <w:rPr>
          <w:rFonts w:hint="eastAsia"/>
          <w:sz w:val="24"/>
        </w:rPr>
        <w:t>辉光放电功率：≥</w:t>
      </w:r>
      <w:r w:rsidR="00AC7182">
        <w:rPr>
          <w:rFonts w:hint="eastAsia"/>
          <w:sz w:val="24"/>
        </w:rPr>
        <w:t>600W</w:t>
      </w:r>
    </w:p>
    <w:p w14:paraId="3B72DA71" w14:textId="38E6AD31" w:rsidR="006F13B1" w:rsidRPr="006F13B1" w:rsidRDefault="006F13B1" w:rsidP="006F13B1">
      <w:pPr>
        <w:ind w:firstLine="480"/>
        <w:rPr>
          <w:bCs/>
          <w:sz w:val="24"/>
        </w:rPr>
      </w:pPr>
      <w:r>
        <w:rPr>
          <w:rFonts w:hint="eastAsia"/>
          <w:bCs/>
          <w:sz w:val="24"/>
        </w:rPr>
        <w:t>⑤</w:t>
      </w:r>
      <w:r>
        <w:rPr>
          <w:rFonts w:hint="eastAsia"/>
          <w:bCs/>
          <w:sz w:val="24"/>
        </w:rPr>
        <w:t xml:space="preserve"> </w:t>
      </w:r>
      <w:r w:rsidR="00AC7182">
        <w:rPr>
          <w:rFonts w:hint="eastAsia"/>
          <w:sz w:val="24"/>
        </w:rPr>
        <w:t>气体：氧气</w:t>
      </w:r>
      <w:r w:rsidR="00AC7182">
        <w:rPr>
          <w:rFonts w:hint="eastAsia"/>
          <w:sz w:val="24"/>
        </w:rPr>
        <w:t>30SCCM</w:t>
      </w:r>
      <w:r w:rsidR="00AC7182">
        <w:rPr>
          <w:rFonts w:hint="eastAsia"/>
          <w:sz w:val="24"/>
        </w:rPr>
        <w:t>或氩气</w:t>
      </w:r>
      <w:r w:rsidR="00AC7182">
        <w:rPr>
          <w:rFonts w:hint="eastAsia"/>
          <w:sz w:val="24"/>
        </w:rPr>
        <w:t>15SCCM</w:t>
      </w:r>
    </w:p>
    <w:p w14:paraId="2939E7B1" w14:textId="45163130" w:rsidR="00C36886" w:rsidRDefault="00C36886" w:rsidP="000B06C0">
      <w:pPr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4</w:t>
      </w:r>
      <w:r>
        <w:rPr>
          <w:rFonts w:hint="eastAsia"/>
          <w:bCs/>
          <w:sz w:val="24"/>
        </w:rPr>
        <w:t>）工件盘系统</w:t>
      </w:r>
    </w:p>
    <w:p w14:paraId="268C78FD" w14:textId="76247926" w:rsidR="00AC7182" w:rsidRDefault="00AC7182" w:rsidP="00AC7182">
      <w:pPr>
        <w:jc w:val="left"/>
        <w:rPr>
          <w:sz w:val="24"/>
        </w:rPr>
      </w:pP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①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sz w:val="24"/>
        </w:rPr>
        <w:t>类型：既有自转也有公转</w:t>
      </w:r>
      <w:r w:rsidR="00C31620">
        <w:rPr>
          <w:rFonts w:hint="eastAsia"/>
          <w:sz w:val="24"/>
        </w:rPr>
        <w:t>的</w:t>
      </w:r>
      <w:r>
        <w:rPr>
          <w:rFonts w:hint="eastAsia"/>
          <w:sz w:val="24"/>
        </w:rPr>
        <w:t>行星式系统</w:t>
      </w:r>
      <w:r w:rsidR="008B45EB">
        <w:rPr>
          <w:sz w:val="24"/>
        </w:rPr>
        <w:t xml:space="preserve"> </w:t>
      </w:r>
    </w:p>
    <w:p w14:paraId="02BFD0D8" w14:textId="2CA9E4DE" w:rsidR="00AC7182" w:rsidRDefault="00AC7182" w:rsidP="00AC7182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速率：</w:t>
      </w:r>
      <w:r>
        <w:rPr>
          <w:rFonts w:hint="eastAsia"/>
          <w:sz w:val="24"/>
        </w:rPr>
        <w:t>0-30rpm</w:t>
      </w:r>
      <w:r>
        <w:rPr>
          <w:rFonts w:hint="eastAsia"/>
          <w:sz w:val="24"/>
        </w:rPr>
        <w:t>或更快</w:t>
      </w:r>
    </w:p>
    <w:p w14:paraId="13BBAAA4" w14:textId="22FC29CC" w:rsidR="00AC7182" w:rsidRDefault="00AC7182" w:rsidP="00AC7182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加热温度：≤</w:t>
      </w:r>
      <w:r>
        <w:rPr>
          <w:rFonts w:hint="eastAsia"/>
          <w:sz w:val="24"/>
        </w:rPr>
        <w:t>350</w:t>
      </w:r>
      <w:r>
        <w:rPr>
          <w:rFonts w:hint="eastAsia"/>
          <w:sz w:val="24"/>
        </w:rPr>
        <w:t>℃</w:t>
      </w:r>
    </w:p>
    <w:p w14:paraId="7F69E130" w14:textId="486EFA39" w:rsidR="00AC7182" w:rsidRPr="008B45EB" w:rsidRDefault="00AC7182" w:rsidP="008B45EB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④</w:t>
      </w:r>
      <w:r>
        <w:rPr>
          <w:rFonts w:hint="eastAsia"/>
          <w:sz w:val="24"/>
        </w:rPr>
        <w:t xml:space="preserve"> </w:t>
      </w:r>
      <w:r w:rsidR="008B45EB">
        <w:rPr>
          <w:rFonts w:hint="eastAsia"/>
          <w:sz w:val="24"/>
        </w:rPr>
        <w:t>温度均一性：≤</w:t>
      </w:r>
      <w:r w:rsidR="008B45EB">
        <w:rPr>
          <w:rFonts w:hint="eastAsia"/>
          <w:sz w:val="24"/>
        </w:rPr>
        <w:t>300</w:t>
      </w:r>
      <w:r w:rsidR="008B45EB">
        <w:rPr>
          <w:rFonts w:hint="eastAsia"/>
          <w:sz w:val="24"/>
        </w:rPr>
        <w:t>℃±</w:t>
      </w:r>
      <w:r w:rsidR="008B45EB">
        <w:rPr>
          <w:rFonts w:hint="eastAsia"/>
          <w:sz w:val="24"/>
        </w:rPr>
        <w:t>10</w:t>
      </w:r>
      <w:r w:rsidR="008B45EB">
        <w:rPr>
          <w:rFonts w:hint="eastAsia"/>
          <w:sz w:val="24"/>
        </w:rPr>
        <w:t>℃</w:t>
      </w:r>
    </w:p>
    <w:p w14:paraId="627BD40F" w14:textId="64824B00" w:rsidR="00C36886" w:rsidRDefault="00C36886" w:rsidP="000B06C0">
      <w:pPr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5</w:t>
      </w:r>
      <w:r>
        <w:rPr>
          <w:rFonts w:hint="eastAsia"/>
          <w:bCs/>
          <w:sz w:val="24"/>
        </w:rPr>
        <w:t>）厚度监测系统</w:t>
      </w:r>
    </w:p>
    <w:p w14:paraId="126CF1A3" w14:textId="1403F040" w:rsidR="008B45EB" w:rsidRDefault="008B45EB" w:rsidP="008B45EB">
      <w:pPr>
        <w:ind w:firstLineChars="200" w:firstLine="480"/>
        <w:jc w:val="left"/>
        <w:rPr>
          <w:sz w:val="24"/>
        </w:rPr>
      </w:pPr>
      <w:r>
        <w:rPr>
          <w:rFonts w:hint="eastAsia"/>
          <w:bCs/>
          <w:sz w:val="24"/>
        </w:rPr>
        <w:t>①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sz w:val="24"/>
        </w:rPr>
        <w:t>类型：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点晶振监控物理膜厚</w:t>
      </w:r>
      <w:r>
        <w:rPr>
          <w:rFonts w:hint="eastAsia"/>
          <w:sz w:val="24"/>
        </w:rPr>
        <w:t>+</w:t>
      </w:r>
      <w:r>
        <w:rPr>
          <w:sz w:val="24"/>
        </w:rPr>
        <w:t>60</w:t>
      </w:r>
      <w:r>
        <w:rPr>
          <w:rFonts w:hint="eastAsia"/>
          <w:sz w:val="24"/>
        </w:rPr>
        <w:t>点单波长反射式监控光学膜厚</w:t>
      </w:r>
      <w:r w:rsidR="00C31620">
        <w:rPr>
          <w:rFonts w:hint="eastAsia"/>
          <w:sz w:val="24"/>
        </w:rPr>
        <w:t>，并支持实时反馈调整镀膜配方功能</w:t>
      </w:r>
    </w:p>
    <w:p w14:paraId="787EC72A" w14:textId="0B091C42" w:rsidR="008B45EB" w:rsidRDefault="008B45EB" w:rsidP="008B45EB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物理厚度均一性：≤</w:t>
      </w:r>
      <w:r>
        <w:rPr>
          <w:rFonts w:hint="eastAsia"/>
          <w:sz w:val="24"/>
        </w:rPr>
        <w:t>0</w:t>
      </w:r>
      <w:r>
        <w:rPr>
          <w:sz w:val="24"/>
        </w:rPr>
        <w:t>.5</w:t>
      </w:r>
      <w:r>
        <w:rPr>
          <w:rFonts w:hint="eastAsia"/>
          <w:sz w:val="24"/>
        </w:rPr>
        <w:t>%</w:t>
      </w:r>
    </w:p>
    <w:p w14:paraId="32AB8501" w14:textId="3088BFE4" w:rsidR="008B45EB" w:rsidRDefault="008B45EB" w:rsidP="008B45EB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③</w:t>
      </w:r>
      <w:r>
        <w:rPr>
          <w:rFonts w:hint="eastAsia"/>
          <w:sz w:val="24"/>
        </w:rPr>
        <w:t xml:space="preserve"> </w:t>
      </w:r>
      <w:r w:rsidR="00073781" w:rsidRPr="00073781">
        <w:rPr>
          <w:rFonts w:hint="eastAsia"/>
          <w:sz w:val="24"/>
        </w:rPr>
        <w:t>光吸收率：≤</w:t>
      </w:r>
      <w:r w:rsidR="00073781" w:rsidRPr="00073781">
        <w:rPr>
          <w:rFonts w:hint="eastAsia"/>
          <w:sz w:val="24"/>
        </w:rPr>
        <w:t>10ppm</w:t>
      </w:r>
    </w:p>
    <w:p w14:paraId="791A3CD2" w14:textId="4943C9B5" w:rsidR="008B45EB" w:rsidRDefault="008B45EB" w:rsidP="008B45EB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④</w:t>
      </w:r>
      <w:r>
        <w:rPr>
          <w:rFonts w:hint="eastAsia"/>
          <w:sz w:val="24"/>
        </w:rPr>
        <w:t xml:space="preserve"> </w:t>
      </w:r>
      <w:r w:rsidR="0093072E">
        <w:rPr>
          <w:rFonts w:hint="eastAsia"/>
          <w:sz w:val="24"/>
        </w:rPr>
        <w:t>单波长监控</w:t>
      </w:r>
      <w:r w:rsidR="00073781" w:rsidRPr="00073781">
        <w:rPr>
          <w:rFonts w:hint="eastAsia"/>
          <w:sz w:val="24"/>
        </w:rPr>
        <w:t>波长范围：</w:t>
      </w:r>
      <w:r w:rsidR="00073781" w:rsidRPr="00073781">
        <w:rPr>
          <w:rFonts w:hint="eastAsia"/>
          <w:sz w:val="24"/>
        </w:rPr>
        <w:t>350-1100nm</w:t>
      </w:r>
    </w:p>
    <w:p w14:paraId="75842739" w14:textId="5EC4CF71" w:rsidR="008B45EB" w:rsidRDefault="008B45EB" w:rsidP="008B45EB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>⑤</w:t>
      </w:r>
      <w:r>
        <w:rPr>
          <w:rFonts w:hint="eastAsia"/>
          <w:sz w:val="24"/>
        </w:rPr>
        <w:t xml:space="preserve"> </w:t>
      </w:r>
      <w:r w:rsidR="0093072E">
        <w:rPr>
          <w:rFonts w:hint="eastAsia"/>
          <w:sz w:val="24"/>
        </w:rPr>
        <w:t>单波长监控</w:t>
      </w:r>
      <w:r w:rsidR="00073781" w:rsidRPr="00073781">
        <w:rPr>
          <w:rFonts w:hint="eastAsia"/>
          <w:sz w:val="24"/>
        </w:rPr>
        <w:t>波长精度：≤±</w:t>
      </w:r>
      <w:r w:rsidR="00073781" w:rsidRPr="00073781">
        <w:rPr>
          <w:rFonts w:hint="eastAsia"/>
          <w:sz w:val="24"/>
        </w:rPr>
        <w:t>1nm</w:t>
      </w:r>
    </w:p>
    <w:p w14:paraId="43DCBF5F" w14:textId="0AB34158" w:rsidR="008B45EB" w:rsidRPr="008B45EB" w:rsidRDefault="008B45EB" w:rsidP="008B45EB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⑥</w:t>
      </w:r>
      <w:r>
        <w:rPr>
          <w:rFonts w:hint="eastAsia"/>
          <w:sz w:val="24"/>
        </w:rPr>
        <w:t xml:space="preserve"> </w:t>
      </w:r>
      <w:r w:rsidR="0093072E">
        <w:rPr>
          <w:rFonts w:hint="eastAsia"/>
          <w:sz w:val="24"/>
        </w:rPr>
        <w:t>单波长监控</w:t>
      </w:r>
      <w:r w:rsidR="00073781" w:rsidRPr="00073781">
        <w:rPr>
          <w:rFonts w:hint="eastAsia"/>
          <w:sz w:val="24"/>
        </w:rPr>
        <w:t>波长稳定性：≤±</w:t>
      </w:r>
      <w:r w:rsidR="00073781" w:rsidRPr="00073781">
        <w:rPr>
          <w:rFonts w:hint="eastAsia"/>
          <w:sz w:val="24"/>
        </w:rPr>
        <w:t>0.1%/h</w:t>
      </w:r>
      <w:r w:rsidR="00073781" w:rsidRPr="00073781">
        <w:rPr>
          <w:rFonts w:hint="eastAsia"/>
          <w:sz w:val="24"/>
        </w:rPr>
        <w:t>，波长可长时间保持稳定</w:t>
      </w:r>
    </w:p>
    <w:p w14:paraId="56E41046" w14:textId="2E138B49" w:rsidR="00C36886" w:rsidRDefault="00C36886" w:rsidP="000B06C0">
      <w:pPr>
        <w:rPr>
          <w:bCs/>
          <w:sz w:val="24"/>
        </w:rPr>
      </w:pPr>
      <w:r>
        <w:rPr>
          <w:rFonts w:hint="eastAsia"/>
          <w:bCs/>
          <w:sz w:val="24"/>
        </w:rPr>
        <w:t>（</w:t>
      </w:r>
      <w:r>
        <w:rPr>
          <w:rFonts w:hint="eastAsia"/>
          <w:bCs/>
          <w:sz w:val="24"/>
        </w:rPr>
        <w:t>6</w:t>
      </w:r>
      <w:r>
        <w:rPr>
          <w:rFonts w:hint="eastAsia"/>
          <w:bCs/>
          <w:sz w:val="24"/>
        </w:rPr>
        <w:t>）</w:t>
      </w:r>
      <w:r w:rsidR="00C31620">
        <w:rPr>
          <w:rFonts w:hint="eastAsia"/>
          <w:bCs/>
          <w:sz w:val="24"/>
        </w:rPr>
        <w:t>软件</w:t>
      </w:r>
      <w:r>
        <w:rPr>
          <w:rFonts w:hint="eastAsia"/>
          <w:bCs/>
          <w:sz w:val="24"/>
        </w:rPr>
        <w:t>及其他配置</w:t>
      </w:r>
    </w:p>
    <w:p w14:paraId="140D569E" w14:textId="5920AA43" w:rsidR="008B45EB" w:rsidRDefault="008B45EB" w:rsidP="00CD34F6">
      <w:pPr>
        <w:ind w:firstLine="480"/>
        <w:rPr>
          <w:bCs/>
          <w:sz w:val="24"/>
        </w:rPr>
      </w:pPr>
      <w:r>
        <w:rPr>
          <w:rFonts w:hint="eastAsia"/>
          <w:bCs/>
          <w:sz w:val="24"/>
        </w:rPr>
        <w:t>①</w:t>
      </w:r>
      <w:r>
        <w:rPr>
          <w:bCs/>
          <w:sz w:val="24"/>
        </w:rPr>
        <w:t xml:space="preserve"> </w:t>
      </w:r>
      <w:r w:rsidR="00CD34F6">
        <w:rPr>
          <w:rFonts w:hint="eastAsia"/>
          <w:bCs/>
          <w:sz w:val="24"/>
        </w:rPr>
        <w:t>机台</w:t>
      </w:r>
      <w:r w:rsidR="00C31620">
        <w:rPr>
          <w:rFonts w:hint="eastAsia"/>
          <w:bCs/>
          <w:sz w:val="24"/>
        </w:rPr>
        <w:t>软件：</w:t>
      </w:r>
      <w:r w:rsidR="00C31620" w:rsidRPr="00C31620">
        <w:rPr>
          <w:rFonts w:hint="eastAsia"/>
          <w:bCs/>
          <w:sz w:val="24"/>
        </w:rPr>
        <w:t>可实现排气系统自动化</w:t>
      </w:r>
      <w:r w:rsidR="009671AF">
        <w:rPr>
          <w:rFonts w:hint="eastAsia"/>
          <w:bCs/>
          <w:sz w:val="24"/>
        </w:rPr>
        <w:t>、</w:t>
      </w:r>
      <w:r w:rsidR="00C31620" w:rsidRPr="00C31620">
        <w:rPr>
          <w:rFonts w:hint="eastAsia"/>
          <w:bCs/>
          <w:sz w:val="24"/>
        </w:rPr>
        <w:t>光学膜厚控制</w:t>
      </w:r>
      <w:r w:rsidR="009671AF">
        <w:rPr>
          <w:rFonts w:hint="eastAsia"/>
          <w:bCs/>
          <w:sz w:val="24"/>
        </w:rPr>
        <w:t>＆</w:t>
      </w:r>
      <w:r w:rsidR="00C31620" w:rsidRPr="00C31620">
        <w:rPr>
          <w:rFonts w:hint="eastAsia"/>
          <w:bCs/>
          <w:sz w:val="24"/>
        </w:rPr>
        <w:t>晶体膜厚控制镀膜过程全自动化</w:t>
      </w:r>
      <w:r w:rsidR="00CD34F6">
        <w:rPr>
          <w:rFonts w:hint="eastAsia"/>
          <w:bCs/>
          <w:sz w:val="24"/>
        </w:rPr>
        <w:t>；</w:t>
      </w:r>
    </w:p>
    <w:p w14:paraId="4D6BE400" w14:textId="5C41DEFC" w:rsidR="00CD34F6" w:rsidRDefault="00CD34F6" w:rsidP="00CD34F6">
      <w:pPr>
        <w:ind w:firstLine="480"/>
        <w:rPr>
          <w:bCs/>
          <w:sz w:val="24"/>
        </w:rPr>
      </w:pPr>
      <w:r>
        <w:rPr>
          <w:rFonts w:hint="eastAsia"/>
          <w:bCs/>
          <w:sz w:val="24"/>
        </w:rPr>
        <w:t>②</w:t>
      </w:r>
      <w:r>
        <w:rPr>
          <w:bCs/>
          <w:sz w:val="24"/>
        </w:rPr>
        <w:t xml:space="preserve"> </w:t>
      </w:r>
      <w:r w:rsidRPr="00CD34F6">
        <w:rPr>
          <w:rFonts w:hint="eastAsia"/>
          <w:bCs/>
          <w:sz w:val="24"/>
        </w:rPr>
        <w:t>安全保护系统</w:t>
      </w:r>
      <w:r>
        <w:rPr>
          <w:rFonts w:hint="eastAsia"/>
          <w:bCs/>
          <w:sz w:val="24"/>
        </w:rPr>
        <w:t>：</w:t>
      </w:r>
      <w:r w:rsidRPr="00CD34F6">
        <w:rPr>
          <w:rFonts w:hint="eastAsia"/>
          <w:bCs/>
          <w:sz w:val="24"/>
        </w:rPr>
        <w:t>配动力电稳压电源。主机门、控制柜门上配备高压安全保护装置</w:t>
      </w:r>
      <w:r>
        <w:rPr>
          <w:rFonts w:hint="eastAsia"/>
          <w:bCs/>
          <w:sz w:val="24"/>
        </w:rPr>
        <w:t>以及</w:t>
      </w:r>
      <w:r w:rsidRPr="00CD34F6">
        <w:rPr>
          <w:rFonts w:hint="eastAsia"/>
          <w:bCs/>
          <w:sz w:val="24"/>
        </w:rPr>
        <w:t>电压、电流超载、电压缺相等异常现象报警功能</w:t>
      </w:r>
    </w:p>
    <w:p w14:paraId="66143F56" w14:textId="3E965E76" w:rsidR="00CD34F6" w:rsidRDefault="00CD34F6" w:rsidP="00CD34F6">
      <w:pPr>
        <w:ind w:firstLine="480"/>
        <w:rPr>
          <w:bCs/>
          <w:sz w:val="24"/>
        </w:rPr>
      </w:pPr>
      <w:r>
        <w:rPr>
          <w:rFonts w:hint="eastAsia"/>
          <w:bCs/>
          <w:sz w:val="24"/>
        </w:rPr>
        <w:t>③</w:t>
      </w:r>
      <w:r>
        <w:rPr>
          <w:bCs/>
          <w:sz w:val="24"/>
        </w:rPr>
        <w:t xml:space="preserve"> </w:t>
      </w:r>
      <w:r w:rsidRPr="00CD34F6">
        <w:rPr>
          <w:rFonts w:hint="eastAsia"/>
          <w:bCs/>
          <w:sz w:val="24"/>
        </w:rPr>
        <w:t>重基板升降机构</w:t>
      </w:r>
      <w:r>
        <w:rPr>
          <w:rFonts w:hint="eastAsia"/>
          <w:bCs/>
          <w:sz w:val="24"/>
        </w:rPr>
        <w:t>：配备</w:t>
      </w:r>
      <w:r w:rsidRPr="00CD34F6">
        <w:rPr>
          <w:rFonts w:hint="eastAsia"/>
          <w:bCs/>
          <w:sz w:val="24"/>
        </w:rPr>
        <w:t>用于将重基板手动升降至平面行星工件盘处</w:t>
      </w:r>
      <w:r>
        <w:rPr>
          <w:rFonts w:hint="eastAsia"/>
          <w:bCs/>
          <w:sz w:val="24"/>
        </w:rPr>
        <w:t>升降车</w:t>
      </w:r>
    </w:p>
    <w:p w14:paraId="29B2AB1D" w14:textId="12EAD591" w:rsidR="00CD34F6" w:rsidRPr="00CD34F6" w:rsidRDefault="00CD34F6" w:rsidP="00CD34F6">
      <w:pPr>
        <w:ind w:firstLine="480"/>
        <w:rPr>
          <w:bCs/>
          <w:sz w:val="24"/>
        </w:rPr>
      </w:pPr>
      <w:r>
        <w:rPr>
          <w:rFonts w:hint="eastAsia"/>
          <w:bCs/>
          <w:sz w:val="24"/>
        </w:rPr>
        <w:t>④</w:t>
      </w: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膜厚设计软件：</w:t>
      </w:r>
      <w:r w:rsidRPr="00CD34F6">
        <w:rPr>
          <w:rFonts w:hint="eastAsia"/>
          <w:bCs/>
          <w:sz w:val="24"/>
        </w:rPr>
        <w:t>配备可永久使用的</w:t>
      </w:r>
      <w:r w:rsidRPr="00CD34F6">
        <w:rPr>
          <w:rFonts w:hint="eastAsia"/>
          <w:bCs/>
          <w:sz w:val="24"/>
        </w:rPr>
        <w:t xml:space="preserve"> Essential Macleod </w:t>
      </w:r>
      <w:r w:rsidRPr="00CD34F6">
        <w:rPr>
          <w:rFonts w:hint="eastAsia"/>
          <w:bCs/>
          <w:sz w:val="24"/>
        </w:rPr>
        <w:t>膜系设计软件</w:t>
      </w:r>
      <w:r>
        <w:rPr>
          <w:rFonts w:hint="eastAsia"/>
          <w:bCs/>
          <w:sz w:val="24"/>
        </w:rPr>
        <w:t>，</w:t>
      </w:r>
      <w:r w:rsidRPr="00CD34F6">
        <w:rPr>
          <w:rFonts w:hint="eastAsia"/>
          <w:bCs/>
          <w:sz w:val="24"/>
        </w:rPr>
        <w:t>可将设计好的膜系生成</w:t>
      </w:r>
      <w:r w:rsidRPr="00CD34F6">
        <w:rPr>
          <w:rFonts w:hint="eastAsia"/>
          <w:bCs/>
          <w:sz w:val="24"/>
        </w:rPr>
        <w:t xml:space="preserve"> Runsheet </w:t>
      </w:r>
      <w:r w:rsidRPr="00CD34F6">
        <w:rPr>
          <w:rFonts w:hint="eastAsia"/>
          <w:bCs/>
          <w:sz w:val="24"/>
        </w:rPr>
        <w:t>文件，直接导入软件，实现自动化镀膜过程控制</w:t>
      </w:r>
    </w:p>
    <w:sectPr w:rsidR="00CD34F6" w:rsidRPr="00CD3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5A67" w14:textId="77777777" w:rsidR="00557976" w:rsidRDefault="00557976" w:rsidP="00D94BBE">
      <w:r>
        <w:separator/>
      </w:r>
    </w:p>
  </w:endnote>
  <w:endnote w:type="continuationSeparator" w:id="0">
    <w:p w14:paraId="2470114F" w14:textId="77777777" w:rsidR="00557976" w:rsidRDefault="00557976" w:rsidP="00D9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873F" w14:textId="77777777" w:rsidR="00557976" w:rsidRDefault="00557976" w:rsidP="00D94BBE">
      <w:r>
        <w:separator/>
      </w:r>
    </w:p>
  </w:footnote>
  <w:footnote w:type="continuationSeparator" w:id="0">
    <w:p w14:paraId="5E1EB12A" w14:textId="77777777" w:rsidR="00557976" w:rsidRDefault="00557976" w:rsidP="00D9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4552DA"/>
    <w:multiLevelType w:val="singleLevel"/>
    <w:tmpl w:val="994552D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1D62FF0"/>
    <w:multiLevelType w:val="hybridMultilevel"/>
    <w:tmpl w:val="679A00DE"/>
    <w:lvl w:ilvl="0" w:tplc="F684CB2A">
      <w:start w:val="6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24A777D"/>
    <w:multiLevelType w:val="multilevel"/>
    <w:tmpl w:val="024A777D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490007"/>
    <w:multiLevelType w:val="multilevel"/>
    <w:tmpl w:val="0549000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7BD02D0"/>
    <w:multiLevelType w:val="multilevel"/>
    <w:tmpl w:val="07BD02D0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8222995"/>
    <w:multiLevelType w:val="multilevel"/>
    <w:tmpl w:val="08222995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37A214"/>
    <w:multiLevelType w:val="singleLevel"/>
    <w:tmpl w:val="F4720875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7" w15:restartNumberingAfterBreak="0">
    <w:nsid w:val="24602AEC"/>
    <w:multiLevelType w:val="multilevel"/>
    <w:tmpl w:val="24602AE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CF2C92"/>
    <w:multiLevelType w:val="hybridMultilevel"/>
    <w:tmpl w:val="190E86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DD33C99"/>
    <w:multiLevelType w:val="multilevel"/>
    <w:tmpl w:val="2DD33C99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0FF6B3C"/>
    <w:multiLevelType w:val="hybridMultilevel"/>
    <w:tmpl w:val="29445F9E"/>
    <w:lvl w:ilvl="0" w:tplc="DE3A08E6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plc="8C0C14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5D85730"/>
    <w:multiLevelType w:val="hybridMultilevel"/>
    <w:tmpl w:val="ABA456CC"/>
    <w:lvl w:ilvl="0" w:tplc="EC46DC5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DB57EA0"/>
    <w:multiLevelType w:val="multilevel"/>
    <w:tmpl w:val="3DB57EA0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EF50A9F"/>
    <w:multiLevelType w:val="multilevel"/>
    <w:tmpl w:val="3EF50A9F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18E34C2"/>
    <w:multiLevelType w:val="multilevel"/>
    <w:tmpl w:val="418E34C2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3541D46"/>
    <w:multiLevelType w:val="hybridMultilevel"/>
    <w:tmpl w:val="796491D8"/>
    <w:lvl w:ilvl="0" w:tplc="F684CB2A">
      <w:start w:val="6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B3E425C"/>
    <w:multiLevelType w:val="multilevel"/>
    <w:tmpl w:val="4B3E425C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DB37FE5"/>
    <w:multiLevelType w:val="multilevel"/>
    <w:tmpl w:val="4DB37FE5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6B104D9"/>
    <w:multiLevelType w:val="hybridMultilevel"/>
    <w:tmpl w:val="9F341374"/>
    <w:lvl w:ilvl="0" w:tplc="310292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8DC2A90"/>
    <w:multiLevelType w:val="multilevel"/>
    <w:tmpl w:val="58DC2A90"/>
    <w:lvl w:ilvl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B273406"/>
    <w:multiLevelType w:val="hybridMultilevel"/>
    <w:tmpl w:val="F800A62C"/>
    <w:lvl w:ilvl="0" w:tplc="F684CB2A">
      <w:start w:val="6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D1C2497"/>
    <w:multiLevelType w:val="hybridMultilevel"/>
    <w:tmpl w:val="7FDA3A5C"/>
    <w:lvl w:ilvl="0" w:tplc="F684CB2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A5A169B"/>
    <w:multiLevelType w:val="hybridMultilevel"/>
    <w:tmpl w:val="B52E2546"/>
    <w:lvl w:ilvl="0" w:tplc="F684CB2A">
      <w:start w:val="6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B5E194F"/>
    <w:multiLevelType w:val="multilevel"/>
    <w:tmpl w:val="7B5E194F"/>
    <w:lvl w:ilvl="0">
      <w:start w:val="4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2"/>
  </w:num>
  <w:num w:numId="6">
    <w:abstractNumId w:val="17"/>
  </w:num>
  <w:num w:numId="7">
    <w:abstractNumId w:val="13"/>
  </w:num>
  <w:num w:numId="8">
    <w:abstractNumId w:val="14"/>
  </w:num>
  <w:num w:numId="9">
    <w:abstractNumId w:val="19"/>
  </w:num>
  <w:num w:numId="10">
    <w:abstractNumId w:val="9"/>
  </w:num>
  <w:num w:numId="11">
    <w:abstractNumId w:val="3"/>
  </w:num>
  <w:num w:numId="12">
    <w:abstractNumId w:val="23"/>
  </w:num>
  <w:num w:numId="13">
    <w:abstractNumId w:val="5"/>
  </w:num>
  <w:num w:numId="14">
    <w:abstractNumId w:val="2"/>
  </w:num>
  <w:num w:numId="15">
    <w:abstractNumId w:val="16"/>
  </w:num>
  <w:num w:numId="16">
    <w:abstractNumId w:val="21"/>
  </w:num>
  <w:num w:numId="17">
    <w:abstractNumId w:val="8"/>
  </w:num>
  <w:num w:numId="18">
    <w:abstractNumId w:val="10"/>
  </w:num>
  <w:num w:numId="19">
    <w:abstractNumId w:val="11"/>
  </w:num>
  <w:num w:numId="20">
    <w:abstractNumId w:val="15"/>
  </w:num>
  <w:num w:numId="21">
    <w:abstractNumId w:val="18"/>
  </w:num>
  <w:num w:numId="22">
    <w:abstractNumId w:val="20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079"/>
    <w:rsid w:val="00000B27"/>
    <w:rsid w:val="00003854"/>
    <w:rsid w:val="0001086B"/>
    <w:rsid w:val="000510FF"/>
    <w:rsid w:val="00073781"/>
    <w:rsid w:val="000B06C0"/>
    <w:rsid w:val="0018061F"/>
    <w:rsid w:val="00233793"/>
    <w:rsid w:val="002620D3"/>
    <w:rsid w:val="002831DF"/>
    <w:rsid w:val="00301B61"/>
    <w:rsid w:val="00304F81"/>
    <w:rsid w:val="00334C5D"/>
    <w:rsid w:val="003A47C2"/>
    <w:rsid w:val="003F1CBA"/>
    <w:rsid w:val="00557976"/>
    <w:rsid w:val="005C6B66"/>
    <w:rsid w:val="006B26B6"/>
    <w:rsid w:val="006F13B1"/>
    <w:rsid w:val="00772EE7"/>
    <w:rsid w:val="007D6715"/>
    <w:rsid w:val="007E1484"/>
    <w:rsid w:val="008B45EB"/>
    <w:rsid w:val="008B581C"/>
    <w:rsid w:val="0093072E"/>
    <w:rsid w:val="00961E1A"/>
    <w:rsid w:val="009671AF"/>
    <w:rsid w:val="009E4C6E"/>
    <w:rsid w:val="00A81079"/>
    <w:rsid w:val="00AC7182"/>
    <w:rsid w:val="00AE2DEF"/>
    <w:rsid w:val="00B56670"/>
    <w:rsid w:val="00B7306A"/>
    <w:rsid w:val="00BE5B98"/>
    <w:rsid w:val="00C31620"/>
    <w:rsid w:val="00C36886"/>
    <w:rsid w:val="00CD34F6"/>
    <w:rsid w:val="00D94BBE"/>
    <w:rsid w:val="00DC28F9"/>
    <w:rsid w:val="00DE59D5"/>
    <w:rsid w:val="00E47029"/>
    <w:rsid w:val="00E82D87"/>
    <w:rsid w:val="00EE2444"/>
    <w:rsid w:val="00F1011C"/>
    <w:rsid w:val="00F97F80"/>
    <w:rsid w:val="00FF0F5C"/>
    <w:rsid w:val="1CFF2702"/>
    <w:rsid w:val="37D738DF"/>
    <w:rsid w:val="664C510F"/>
    <w:rsid w:val="68045A19"/>
    <w:rsid w:val="7DF7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A6B97"/>
  <w15:docId w15:val="{DE33EC9A-7305-49CD-A664-8442FFC6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810565378@qq.com</dc:creator>
  <cp:lastModifiedBy>金娟 徐</cp:lastModifiedBy>
  <cp:revision>9</cp:revision>
  <dcterms:created xsi:type="dcterms:W3CDTF">2021-11-09T05:43:00Z</dcterms:created>
  <dcterms:modified xsi:type="dcterms:W3CDTF">2021-11-09T13:03:00Z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674C558F24B646DEBE19C52D3DDD38F1</vt:lpwstr>
  </property>
</Properties>
</file>