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534" w:rsidRDefault="009856E5">
      <w:pPr>
        <w:rPr>
          <w:sz w:val="24"/>
        </w:rPr>
      </w:pPr>
      <w:bookmarkStart w:id="0" w:name="_Hlk90213021"/>
      <w:r w:rsidRPr="009856E5">
        <w:rPr>
          <w:rFonts w:hint="eastAsia"/>
          <w:sz w:val="24"/>
        </w:rPr>
        <w:t>透射电子显微镜</w:t>
      </w:r>
      <w:bookmarkEnd w:id="0"/>
      <w:r w:rsidR="005066BD">
        <w:rPr>
          <w:sz w:val="24"/>
        </w:rPr>
        <w:t>需包含如下几部分：</w:t>
      </w:r>
    </w:p>
    <w:p w:rsidR="00F20534" w:rsidRDefault="008D70F1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主机</w:t>
      </w:r>
      <w:r w:rsidR="00784F98">
        <w:rPr>
          <w:rFonts w:hint="eastAsia"/>
          <w:sz w:val="24"/>
        </w:rPr>
        <w:t>及样品</w:t>
      </w:r>
      <w:r w:rsidR="00124AA4">
        <w:rPr>
          <w:rFonts w:hint="eastAsia"/>
          <w:sz w:val="24"/>
        </w:rPr>
        <w:t>台</w:t>
      </w:r>
      <w:r w:rsidR="005066BD">
        <w:rPr>
          <w:sz w:val="24"/>
        </w:rPr>
        <w:t>；</w:t>
      </w:r>
    </w:p>
    <w:p w:rsidR="00F20534" w:rsidRDefault="00784F98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能谱仪系统</w:t>
      </w:r>
      <w:r w:rsidR="005066BD">
        <w:rPr>
          <w:sz w:val="24"/>
        </w:rPr>
        <w:t>；</w:t>
      </w:r>
    </w:p>
    <w:p w:rsidR="008B523F" w:rsidRDefault="008B523F">
      <w:pPr>
        <w:numPr>
          <w:ilvl w:val="0"/>
          <w:numId w:val="1"/>
        </w:numPr>
        <w:rPr>
          <w:sz w:val="24"/>
        </w:rPr>
      </w:pPr>
      <w:bookmarkStart w:id="1" w:name="_Hlk90216872"/>
      <w:r>
        <w:rPr>
          <w:rFonts w:hint="eastAsia"/>
          <w:sz w:val="24"/>
        </w:rPr>
        <w:t>真空系统</w:t>
      </w:r>
      <w:bookmarkEnd w:id="1"/>
      <w:r>
        <w:rPr>
          <w:rFonts w:hint="eastAsia"/>
          <w:sz w:val="24"/>
        </w:rPr>
        <w:t>；</w:t>
      </w:r>
    </w:p>
    <w:p w:rsidR="00F20534" w:rsidRDefault="00784F9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软件及</w:t>
      </w:r>
      <w:r>
        <w:rPr>
          <w:rFonts w:hint="eastAsia"/>
          <w:sz w:val="24"/>
        </w:rPr>
        <w:t>测试</w:t>
      </w:r>
      <w:r>
        <w:rPr>
          <w:sz w:val="24"/>
        </w:rPr>
        <w:t>配置</w:t>
      </w:r>
      <w:r w:rsidR="005066BD">
        <w:rPr>
          <w:sz w:val="24"/>
        </w:rPr>
        <w:t>；</w:t>
      </w:r>
    </w:p>
    <w:p w:rsidR="00F20534" w:rsidRDefault="00784F98">
      <w:pPr>
        <w:numPr>
          <w:ilvl w:val="0"/>
          <w:numId w:val="1"/>
        </w:numPr>
        <w:rPr>
          <w:sz w:val="24"/>
        </w:rPr>
      </w:pPr>
      <w:r w:rsidRPr="00784F98">
        <w:rPr>
          <w:rFonts w:hint="eastAsia"/>
          <w:sz w:val="24"/>
        </w:rPr>
        <w:t>不间断电源</w:t>
      </w:r>
      <w:r>
        <w:rPr>
          <w:rFonts w:hint="eastAsia"/>
          <w:sz w:val="24"/>
        </w:rPr>
        <w:t>设备</w:t>
      </w:r>
      <w:r w:rsidR="00670280">
        <w:rPr>
          <w:rFonts w:hint="eastAsia"/>
          <w:sz w:val="24"/>
        </w:rPr>
        <w:t>及其他附件</w:t>
      </w:r>
      <w:r w:rsidR="005066BD">
        <w:rPr>
          <w:sz w:val="24"/>
        </w:rPr>
        <w:t>；</w:t>
      </w:r>
    </w:p>
    <w:p w:rsidR="00F20534" w:rsidRDefault="008B523F">
      <w:pPr>
        <w:pStyle w:val="a7"/>
        <w:numPr>
          <w:ilvl w:val="0"/>
          <w:numId w:val="2"/>
        </w:numPr>
        <w:ind w:firstLineChars="0"/>
        <w:rPr>
          <w:b/>
          <w:sz w:val="24"/>
        </w:rPr>
      </w:pPr>
      <w:r w:rsidRPr="008B523F">
        <w:rPr>
          <w:rFonts w:hint="eastAsia"/>
          <w:b/>
          <w:sz w:val="24"/>
        </w:rPr>
        <w:t>透射电子显微镜</w:t>
      </w:r>
    </w:p>
    <w:p w:rsidR="00B82AB9" w:rsidRPr="00B82AB9" w:rsidRDefault="005066BD" w:rsidP="00BA5636">
      <w:pPr>
        <w:numPr>
          <w:ilvl w:val="0"/>
          <w:numId w:val="3"/>
        </w:numPr>
        <w:rPr>
          <w:bCs/>
          <w:sz w:val="24"/>
        </w:rPr>
      </w:pPr>
      <w:r w:rsidRPr="00B82AB9">
        <w:rPr>
          <w:bCs/>
          <w:sz w:val="24"/>
        </w:rPr>
        <w:t>系统需求功能描述：用于</w:t>
      </w:r>
      <w:r w:rsidR="00BA5636" w:rsidRPr="00B82AB9">
        <w:rPr>
          <w:rFonts w:hint="eastAsia"/>
          <w:bCs/>
          <w:sz w:val="24"/>
        </w:rPr>
        <w:t>各种材料内部微结构进行观察粉末、纳米颗粒形貌和粒径观察</w:t>
      </w:r>
      <w:r w:rsidR="00B82AB9" w:rsidRPr="00B82AB9">
        <w:rPr>
          <w:rFonts w:hint="eastAsia"/>
          <w:bCs/>
          <w:sz w:val="24"/>
        </w:rPr>
        <w:t>、</w:t>
      </w:r>
      <w:r w:rsidR="00BA5636" w:rsidRPr="00B82AB9">
        <w:rPr>
          <w:rFonts w:hint="eastAsia"/>
          <w:bCs/>
          <w:sz w:val="24"/>
        </w:rPr>
        <w:t>选区电子衍射和晶体结构分析金属、陶瓷、半导体、塑料</w:t>
      </w:r>
      <w:r w:rsidR="00B82AB9" w:rsidRPr="00B82AB9">
        <w:rPr>
          <w:rFonts w:hint="eastAsia"/>
          <w:bCs/>
          <w:sz w:val="24"/>
        </w:rPr>
        <w:t>、聚合物</w:t>
      </w:r>
      <w:r w:rsidR="00BA5636" w:rsidRPr="00B82AB9">
        <w:rPr>
          <w:rFonts w:hint="eastAsia"/>
          <w:bCs/>
          <w:sz w:val="24"/>
        </w:rPr>
        <w:t>等显微结构分析</w:t>
      </w:r>
      <w:r w:rsidR="00B82AB9" w:rsidRPr="00B82AB9">
        <w:rPr>
          <w:rFonts w:hint="eastAsia"/>
          <w:bCs/>
          <w:sz w:val="24"/>
        </w:rPr>
        <w:t>，</w:t>
      </w:r>
      <w:r w:rsidR="00BA5636" w:rsidRPr="00B82AB9">
        <w:rPr>
          <w:rFonts w:hint="eastAsia"/>
          <w:bCs/>
          <w:sz w:val="24"/>
        </w:rPr>
        <w:t>配合能谱仪</w:t>
      </w:r>
      <w:r w:rsidR="00B82AB9" w:rsidRPr="00B82AB9">
        <w:rPr>
          <w:rFonts w:hint="eastAsia"/>
          <w:bCs/>
          <w:sz w:val="24"/>
        </w:rPr>
        <w:t>可以对样品元素进行定性和半定量微区分析</w:t>
      </w:r>
    </w:p>
    <w:p w:rsidR="00F20534" w:rsidRPr="00BA5636" w:rsidRDefault="00B82AB9" w:rsidP="00BA5636">
      <w:pPr>
        <w:numPr>
          <w:ilvl w:val="0"/>
          <w:numId w:val="3"/>
        </w:numPr>
        <w:rPr>
          <w:bCs/>
          <w:sz w:val="24"/>
        </w:rPr>
      </w:pPr>
      <w:r>
        <w:rPr>
          <w:rFonts w:hint="eastAsia"/>
          <w:bCs/>
          <w:sz w:val="24"/>
        </w:rPr>
        <w:t>其他电镜</w:t>
      </w:r>
      <w:r w:rsidR="005066BD" w:rsidRPr="00BA5636">
        <w:rPr>
          <w:bCs/>
          <w:sz w:val="24"/>
        </w:rPr>
        <w:t>兼容需求：</w:t>
      </w:r>
      <w:r w:rsidRPr="00B82AB9">
        <w:rPr>
          <w:rFonts w:hint="eastAsia"/>
          <w:bCs/>
          <w:sz w:val="24"/>
        </w:rPr>
        <w:t>既可以作为常规测试使用，也可作为球差</w:t>
      </w:r>
      <w:proofErr w:type="gramStart"/>
      <w:r w:rsidRPr="00B82AB9">
        <w:rPr>
          <w:rFonts w:hint="eastAsia"/>
          <w:bCs/>
          <w:sz w:val="24"/>
        </w:rPr>
        <w:t>透射电镜或场发射</w:t>
      </w:r>
      <w:proofErr w:type="gramEnd"/>
      <w:r w:rsidRPr="00B82AB9">
        <w:rPr>
          <w:rFonts w:hint="eastAsia"/>
          <w:bCs/>
          <w:sz w:val="24"/>
        </w:rPr>
        <w:t>透射电镜的前端筛选使用</w:t>
      </w:r>
    </w:p>
    <w:p w:rsidR="00F20534" w:rsidRDefault="005066BD"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性能参数：</w:t>
      </w:r>
    </w:p>
    <w:p w:rsidR="00F20534" w:rsidRDefault="005066BD">
      <w:pPr>
        <w:rPr>
          <w:bCs/>
          <w:sz w:val="24"/>
        </w:rPr>
      </w:pPr>
      <w:bookmarkStart w:id="2" w:name="_Hlk90215773"/>
      <w:r>
        <w:rPr>
          <w:bCs/>
          <w:sz w:val="24"/>
        </w:rPr>
        <w:t>（</w:t>
      </w:r>
      <w:r>
        <w:rPr>
          <w:bCs/>
          <w:sz w:val="24"/>
        </w:rPr>
        <w:t>1</w:t>
      </w:r>
      <w:r>
        <w:rPr>
          <w:bCs/>
          <w:sz w:val="24"/>
        </w:rPr>
        <w:t>）</w:t>
      </w:r>
      <w:r w:rsidR="00896A48">
        <w:rPr>
          <w:rFonts w:hint="eastAsia"/>
          <w:sz w:val="24"/>
        </w:rPr>
        <w:t>主机及样品</w:t>
      </w:r>
      <w:r w:rsidR="00E270EB">
        <w:rPr>
          <w:rFonts w:hint="eastAsia"/>
          <w:sz w:val="24"/>
        </w:rPr>
        <w:t>台</w:t>
      </w:r>
    </w:p>
    <w:bookmarkEnd w:id="2"/>
    <w:p w:rsidR="00603424" w:rsidRPr="00E270EB" w:rsidRDefault="00896A48" w:rsidP="00603424">
      <w:pPr>
        <w:pStyle w:val="a7"/>
        <w:numPr>
          <w:ilvl w:val="1"/>
          <w:numId w:val="2"/>
        </w:numPr>
        <w:ind w:firstLineChars="0"/>
        <w:jc w:val="left"/>
        <w:rPr>
          <w:bCs/>
          <w:sz w:val="24"/>
        </w:rPr>
      </w:pPr>
      <w:r w:rsidRPr="00E270EB">
        <w:rPr>
          <w:rFonts w:hint="eastAsia"/>
          <w:sz w:val="24"/>
        </w:rPr>
        <w:t>电子枪</w:t>
      </w:r>
      <w:r w:rsidR="005066BD" w:rsidRPr="00E270EB">
        <w:rPr>
          <w:sz w:val="24"/>
        </w:rPr>
        <w:t>：</w:t>
      </w:r>
      <w:r w:rsidRPr="00E270EB">
        <w:rPr>
          <w:rFonts w:hint="eastAsia"/>
          <w:sz w:val="24"/>
        </w:rPr>
        <w:t>六硼化镧</w:t>
      </w:r>
      <w:r w:rsidR="00E270EB" w:rsidRPr="00E270EB">
        <w:rPr>
          <w:rFonts w:hint="eastAsia"/>
          <w:sz w:val="24"/>
        </w:rPr>
        <w:t>，</w:t>
      </w:r>
      <w:r w:rsidR="00603424" w:rsidRPr="00E270EB">
        <w:rPr>
          <w:rFonts w:hint="eastAsia"/>
          <w:bCs/>
          <w:sz w:val="24"/>
        </w:rPr>
        <w:t>物镜极靴：高分辨</w:t>
      </w:r>
      <w:r w:rsidR="00603424" w:rsidRPr="00E270EB">
        <w:rPr>
          <w:rFonts w:hint="eastAsia"/>
          <w:bCs/>
          <w:sz w:val="24"/>
        </w:rPr>
        <w:t>HR</w:t>
      </w:r>
    </w:p>
    <w:p w:rsidR="00603424" w:rsidRPr="00216978" w:rsidRDefault="00216978" w:rsidP="00603424">
      <w:pPr>
        <w:pStyle w:val="a7"/>
        <w:numPr>
          <w:ilvl w:val="1"/>
          <w:numId w:val="2"/>
        </w:numPr>
        <w:ind w:firstLineChars="0"/>
        <w:jc w:val="left"/>
        <w:rPr>
          <w:bCs/>
          <w:sz w:val="24"/>
        </w:rPr>
      </w:pPr>
      <w:r w:rsidRPr="00216978">
        <w:rPr>
          <w:rFonts w:hint="eastAsia"/>
          <w:bCs/>
          <w:sz w:val="24"/>
        </w:rPr>
        <w:t>分辨率：</w:t>
      </w:r>
      <w:r w:rsidR="00603424" w:rsidRPr="00216978">
        <w:rPr>
          <w:rFonts w:hint="eastAsia"/>
          <w:bCs/>
          <w:sz w:val="24"/>
        </w:rPr>
        <w:t>点分辨率</w:t>
      </w:r>
      <w:r w:rsidR="00603424" w:rsidRPr="00216978">
        <w:rPr>
          <w:rFonts w:hint="eastAsia"/>
          <w:bCs/>
          <w:sz w:val="24"/>
        </w:rPr>
        <w:t xml:space="preserve">: </w:t>
      </w:r>
      <w:r w:rsidR="00603424" w:rsidRPr="00216978">
        <w:rPr>
          <w:rFonts w:hint="eastAsia"/>
          <w:bCs/>
          <w:sz w:val="24"/>
        </w:rPr>
        <w:t>≤</w:t>
      </w:r>
      <w:r w:rsidR="00603424" w:rsidRPr="00216978">
        <w:rPr>
          <w:rFonts w:hint="eastAsia"/>
          <w:bCs/>
          <w:sz w:val="24"/>
        </w:rPr>
        <w:t>0.23</w:t>
      </w:r>
      <w:r w:rsidR="00603424" w:rsidRPr="00216978">
        <w:rPr>
          <w:bCs/>
          <w:sz w:val="24"/>
        </w:rPr>
        <w:t xml:space="preserve"> </w:t>
      </w:r>
      <w:r w:rsidR="00603424" w:rsidRPr="00216978">
        <w:rPr>
          <w:rFonts w:hint="eastAsia"/>
          <w:bCs/>
          <w:sz w:val="24"/>
        </w:rPr>
        <w:t>nm</w:t>
      </w:r>
      <w:r w:rsidR="00603424" w:rsidRPr="00216978">
        <w:rPr>
          <w:rFonts w:hint="eastAsia"/>
          <w:bCs/>
          <w:sz w:val="24"/>
        </w:rPr>
        <w:t>，线分辨率</w:t>
      </w:r>
      <w:r w:rsidR="00603424" w:rsidRPr="00216978">
        <w:rPr>
          <w:rFonts w:hint="eastAsia"/>
          <w:bCs/>
          <w:sz w:val="24"/>
        </w:rPr>
        <w:t xml:space="preserve">: </w:t>
      </w:r>
      <w:r w:rsidR="00603424" w:rsidRPr="00216978">
        <w:rPr>
          <w:rFonts w:hint="eastAsia"/>
          <w:bCs/>
          <w:sz w:val="24"/>
        </w:rPr>
        <w:t>≤</w:t>
      </w:r>
      <w:r w:rsidR="00603424" w:rsidRPr="00216978">
        <w:rPr>
          <w:rFonts w:hint="eastAsia"/>
          <w:bCs/>
          <w:sz w:val="24"/>
        </w:rPr>
        <w:t>0.14</w:t>
      </w:r>
      <w:r w:rsidR="00603424" w:rsidRPr="00216978">
        <w:rPr>
          <w:bCs/>
          <w:sz w:val="24"/>
        </w:rPr>
        <w:t xml:space="preserve"> </w:t>
      </w:r>
      <w:r w:rsidR="00603424" w:rsidRPr="00216978">
        <w:rPr>
          <w:rFonts w:hint="eastAsia"/>
          <w:bCs/>
          <w:sz w:val="24"/>
        </w:rPr>
        <w:t>nm</w:t>
      </w:r>
    </w:p>
    <w:p w:rsidR="00F20534" w:rsidRPr="00216978" w:rsidRDefault="00603424" w:rsidP="00603424">
      <w:pPr>
        <w:pStyle w:val="a7"/>
        <w:numPr>
          <w:ilvl w:val="1"/>
          <w:numId w:val="2"/>
        </w:numPr>
        <w:ind w:firstLineChars="0"/>
        <w:jc w:val="left"/>
        <w:rPr>
          <w:bCs/>
          <w:sz w:val="24"/>
        </w:rPr>
      </w:pPr>
      <w:r w:rsidRPr="00216978">
        <w:rPr>
          <w:rFonts w:hint="eastAsia"/>
          <w:bCs/>
          <w:sz w:val="24"/>
        </w:rPr>
        <w:t>加速电压</w:t>
      </w:r>
      <w:r w:rsidRPr="00216978">
        <w:rPr>
          <w:rFonts w:hint="eastAsia"/>
          <w:bCs/>
          <w:sz w:val="24"/>
        </w:rPr>
        <w:t>: 80</w:t>
      </w:r>
      <w:r w:rsidRPr="00216978">
        <w:rPr>
          <w:rFonts w:hint="eastAsia"/>
          <w:bCs/>
          <w:sz w:val="24"/>
        </w:rPr>
        <w:t>、</w:t>
      </w:r>
      <w:r w:rsidRPr="00216978">
        <w:rPr>
          <w:rFonts w:hint="eastAsia"/>
          <w:bCs/>
          <w:sz w:val="24"/>
        </w:rPr>
        <w:t>100</w:t>
      </w:r>
      <w:r w:rsidRPr="00216978">
        <w:rPr>
          <w:rFonts w:hint="eastAsia"/>
          <w:bCs/>
          <w:sz w:val="24"/>
        </w:rPr>
        <w:t>、</w:t>
      </w:r>
      <w:r w:rsidRPr="00216978">
        <w:rPr>
          <w:rFonts w:hint="eastAsia"/>
          <w:bCs/>
          <w:sz w:val="24"/>
        </w:rPr>
        <w:t>120</w:t>
      </w:r>
      <w:r w:rsidRPr="00216978">
        <w:rPr>
          <w:rFonts w:hint="eastAsia"/>
          <w:bCs/>
          <w:sz w:val="24"/>
        </w:rPr>
        <w:t>、</w:t>
      </w:r>
      <w:r w:rsidRPr="00216978">
        <w:rPr>
          <w:rFonts w:hint="eastAsia"/>
          <w:bCs/>
          <w:sz w:val="24"/>
        </w:rPr>
        <w:t>160</w:t>
      </w:r>
      <w:r w:rsidRPr="00216978">
        <w:rPr>
          <w:rFonts w:hint="eastAsia"/>
          <w:bCs/>
          <w:sz w:val="24"/>
        </w:rPr>
        <w:t>、</w:t>
      </w:r>
      <w:r w:rsidRPr="00216978">
        <w:rPr>
          <w:rFonts w:hint="eastAsia"/>
          <w:bCs/>
          <w:sz w:val="24"/>
        </w:rPr>
        <w:t>200</w:t>
      </w:r>
      <w:r w:rsidRPr="00216978">
        <w:rPr>
          <w:bCs/>
          <w:sz w:val="24"/>
        </w:rPr>
        <w:t xml:space="preserve"> </w:t>
      </w:r>
      <w:proofErr w:type="spellStart"/>
      <w:r w:rsidRPr="00216978">
        <w:rPr>
          <w:rFonts w:hint="eastAsia"/>
          <w:bCs/>
          <w:sz w:val="24"/>
        </w:rPr>
        <w:t>kv</w:t>
      </w:r>
      <w:proofErr w:type="spellEnd"/>
      <w:r w:rsidRPr="00216978">
        <w:rPr>
          <w:rFonts w:hint="eastAsia"/>
          <w:bCs/>
          <w:sz w:val="24"/>
        </w:rPr>
        <w:t>，加速电压最小步长</w:t>
      </w:r>
      <w:r w:rsidRPr="00216978">
        <w:rPr>
          <w:rFonts w:hint="eastAsia"/>
          <w:bCs/>
          <w:sz w:val="24"/>
        </w:rPr>
        <w:t>:</w:t>
      </w:r>
      <w:r w:rsidR="00E6119A" w:rsidRPr="00216978">
        <w:rPr>
          <w:bCs/>
          <w:sz w:val="24"/>
        </w:rPr>
        <w:t xml:space="preserve"> </w:t>
      </w:r>
      <w:r w:rsidRPr="00216978">
        <w:rPr>
          <w:rFonts w:hint="eastAsia"/>
          <w:bCs/>
          <w:sz w:val="24"/>
        </w:rPr>
        <w:t>50</w:t>
      </w:r>
      <w:r w:rsidRPr="00216978">
        <w:rPr>
          <w:bCs/>
          <w:sz w:val="24"/>
        </w:rPr>
        <w:t xml:space="preserve"> </w:t>
      </w:r>
      <w:r w:rsidRPr="00216978">
        <w:rPr>
          <w:rFonts w:hint="eastAsia"/>
          <w:bCs/>
          <w:sz w:val="24"/>
        </w:rPr>
        <w:t>V</w:t>
      </w:r>
      <w:r w:rsidR="00216978">
        <w:rPr>
          <w:rFonts w:hint="eastAsia"/>
          <w:bCs/>
          <w:sz w:val="24"/>
        </w:rPr>
        <w:t>，</w:t>
      </w:r>
      <w:r w:rsidRPr="00216978">
        <w:rPr>
          <w:rFonts w:hint="eastAsia"/>
          <w:bCs/>
          <w:sz w:val="24"/>
        </w:rPr>
        <w:t>加速电压稳定度</w:t>
      </w:r>
      <w:r w:rsidRPr="00216978">
        <w:rPr>
          <w:rFonts w:hint="eastAsia"/>
          <w:bCs/>
          <w:sz w:val="24"/>
        </w:rPr>
        <w:t>:</w:t>
      </w:r>
      <w:r w:rsidR="00E6119A" w:rsidRPr="00216978">
        <w:rPr>
          <w:bCs/>
          <w:sz w:val="24"/>
        </w:rPr>
        <w:t xml:space="preserve"> </w:t>
      </w:r>
      <w:r w:rsidRPr="00216978">
        <w:rPr>
          <w:rFonts w:hint="eastAsia"/>
          <w:bCs/>
          <w:sz w:val="24"/>
        </w:rPr>
        <w:t>≤</w:t>
      </w:r>
      <w:r w:rsidRPr="00216978">
        <w:rPr>
          <w:rFonts w:hint="eastAsia"/>
          <w:bCs/>
          <w:sz w:val="24"/>
        </w:rPr>
        <w:t>2</w:t>
      </w:r>
      <w:r w:rsidRPr="00216978">
        <w:rPr>
          <w:bCs/>
          <w:sz w:val="24"/>
        </w:rPr>
        <w:t xml:space="preserve"> </w:t>
      </w:r>
      <w:r w:rsidRPr="00216978">
        <w:rPr>
          <w:rFonts w:hint="eastAsia"/>
          <w:bCs/>
          <w:sz w:val="24"/>
        </w:rPr>
        <w:t>ppm/min</w:t>
      </w:r>
      <w:r w:rsidRPr="00216978">
        <w:rPr>
          <w:rFonts w:hint="eastAsia"/>
          <w:bCs/>
          <w:sz w:val="24"/>
        </w:rPr>
        <w:t>（峰峰值），物镜电流稳定度</w:t>
      </w:r>
      <w:r w:rsidRPr="00216978">
        <w:rPr>
          <w:rFonts w:hint="eastAsia"/>
          <w:bCs/>
          <w:sz w:val="24"/>
        </w:rPr>
        <w:t xml:space="preserve">: </w:t>
      </w:r>
      <w:r w:rsidRPr="00216978">
        <w:rPr>
          <w:rFonts w:hint="eastAsia"/>
          <w:bCs/>
          <w:sz w:val="24"/>
        </w:rPr>
        <w:t>≤</w:t>
      </w:r>
      <w:r w:rsidRPr="00216978">
        <w:rPr>
          <w:rFonts w:hint="eastAsia"/>
          <w:bCs/>
          <w:sz w:val="24"/>
        </w:rPr>
        <w:t>1</w:t>
      </w:r>
      <w:r w:rsidRPr="00216978">
        <w:rPr>
          <w:bCs/>
          <w:sz w:val="24"/>
        </w:rPr>
        <w:t xml:space="preserve"> </w:t>
      </w:r>
      <w:r w:rsidRPr="00216978">
        <w:rPr>
          <w:rFonts w:hint="eastAsia"/>
          <w:bCs/>
          <w:sz w:val="24"/>
        </w:rPr>
        <w:t>ppm/min</w:t>
      </w:r>
      <w:r w:rsidRPr="00216978">
        <w:rPr>
          <w:rFonts w:hint="eastAsia"/>
          <w:bCs/>
          <w:sz w:val="24"/>
        </w:rPr>
        <w:t>（峰峰值）</w:t>
      </w:r>
    </w:p>
    <w:p w:rsidR="00603424" w:rsidRPr="00603424" w:rsidRDefault="00603424" w:rsidP="00603424">
      <w:pPr>
        <w:pStyle w:val="a7"/>
        <w:numPr>
          <w:ilvl w:val="1"/>
          <w:numId w:val="2"/>
        </w:numPr>
        <w:ind w:firstLineChars="0"/>
        <w:jc w:val="left"/>
        <w:rPr>
          <w:bCs/>
          <w:sz w:val="24"/>
        </w:rPr>
      </w:pPr>
      <w:r w:rsidRPr="00603424">
        <w:rPr>
          <w:rFonts w:hint="eastAsia"/>
          <w:bCs/>
          <w:sz w:val="24"/>
        </w:rPr>
        <w:t>物镜焦距</w:t>
      </w:r>
      <w:r w:rsidRPr="00603424">
        <w:rPr>
          <w:rFonts w:hint="eastAsia"/>
          <w:bCs/>
          <w:sz w:val="24"/>
        </w:rPr>
        <w:t xml:space="preserve">: </w:t>
      </w:r>
      <w:r w:rsidRPr="00603424">
        <w:rPr>
          <w:rFonts w:hint="eastAsia"/>
          <w:bCs/>
          <w:sz w:val="24"/>
        </w:rPr>
        <w:t>≤</w:t>
      </w:r>
      <w:r w:rsidRPr="00603424">
        <w:rPr>
          <w:rFonts w:hint="eastAsia"/>
          <w:bCs/>
          <w:sz w:val="24"/>
        </w:rPr>
        <w:t>2.3</w:t>
      </w:r>
      <w:r>
        <w:rPr>
          <w:bCs/>
          <w:sz w:val="24"/>
        </w:rPr>
        <w:t xml:space="preserve"> </w:t>
      </w:r>
      <w:r w:rsidRPr="00603424">
        <w:rPr>
          <w:rFonts w:hint="eastAsia"/>
          <w:bCs/>
          <w:sz w:val="24"/>
        </w:rPr>
        <w:t>mm</w:t>
      </w:r>
      <w:r w:rsidRPr="00603424">
        <w:rPr>
          <w:rFonts w:hint="eastAsia"/>
          <w:bCs/>
          <w:sz w:val="24"/>
        </w:rPr>
        <w:t>，球差系数</w:t>
      </w:r>
      <w:r w:rsidRPr="00603424">
        <w:rPr>
          <w:rFonts w:hint="eastAsia"/>
          <w:bCs/>
          <w:sz w:val="24"/>
        </w:rPr>
        <w:t xml:space="preserve">: </w:t>
      </w:r>
      <w:r w:rsidRPr="00603424">
        <w:rPr>
          <w:rFonts w:hint="eastAsia"/>
          <w:bCs/>
          <w:sz w:val="24"/>
        </w:rPr>
        <w:t>≤</w:t>
      </w:r>
      <w:r w:rsidRPr="00603424">
        <w:rPr>
          <w:rFonts w:hint="eastAsia"/>
          <w:bCs/>
          <w:sz w:val="24"/>
        </w:rPr>
        <w:t>1.0</w:t>
      </w:r>
      <w:r>
        <w:rPr>
          <w:bCs/>
          <w:sz w:val="24"/>
        </w:rPr>
        <w:t xml:space="preserve"> </w:t>
      </w:r>
      <w:r w:rsidRPr="00603424">
        <w:rPr>
          <w:rFonts w:hint="eastAsia"/>
          <w:bCs/>
          <w:sz w:val="24"/>
        </w:rPr>
        <w:t>mm</w:t>
      </w:r>
      <w:r w:rsidRPr="00603424">
        <w:rPr>
          <w:rFonts w:hint="eastAsia"/>
          <w:bCs/>
          <w:sz w:val="24"/>
        </w:rPr>
        <w:t>，色差系数</w:t>
      </w:r>
      <w:r w:rsidR="00E6119A">
        <w:rPr>
          <w:rFonts w:hint="eastAsia"/>
          <w:bCs/>
          <w:sz w:val="24"/>
        </w:rPr>
        <w:t>:</w:t>
      </w:r>
      <w:r w:rsidR="00E6119A">
        <w:rPr>
          <w:bCs/>
          <w:sz w:val="24"/>
        </w:rPr>
        <w:t xml:space="preserve"> </w:t>
      </w:r>
      <w:r w:rsidRPr="00603424">
        <w:rPr>
          <w:rFonts w:hint="eastAsia"/>
          <w:bCs/>
          <w:sz w:val="24"/>
        </w:rPr>
        <w:t>≤</w:t>
      </w:r>
      <w:r w:rsidRPr="00603424">
        <w:rPr>
          <w:rFonts w:hint="eastAsia"/>
          <w:bCs/>
          <w:sz w:val="24"/>
        </w:rPr>
        <w:t>1.4</w:t>
      </w:r>
      <w:r>
        <w:rPr>
          <w:bCs/>
          <w:sz w:val="24"/>
        </w:rPr>
        <w:t xml:space="preserve"> </w:t>
      </w:r>
      <w:r w:rsidRPr="00603424">
        <w:rPr>
          <w:rFonts w:hint="eastAsia"/>
          <w:bCs/>
          <w:sz w:val="24"/>
        </w:rPr>
        <w:t>mm</w:t>
      </w:r>
      <w:r w:rsidRPr="00603424">
        <w:rPr>
          <w:rFonts w:hint="eastAsia"/>
          <w:bCs/>
          <w:sz w:val="24"/>
        </w:rPr>
        <w:t>，最小聚焦步长</w:t>
      </w:r>
      <w:r w:rsidR="00E6119A">
        <w:rPr>
          <w:rFonts w:hint="eastAsia"/>
          <w:bCs/>
          <w:sz w:val="24"/>
        </w:rPr>
        <w:t>:</w:t>
      </w:r>
      <w:r w:rsidR="00E6119A">
        <w:rPr>
          <w:bCs/>
          <w:sz w:val="24"/>
        </w:rPr>
        <w:t xml:space="preserve"> </w:t>
      </w:r>
      <w:r w:rsidRPr="00603424">
        <w:rPr>
          <w:rFonts w:hint="eastAsia"/>
          <w:bCs/>
          <w:sz w:val="24"/>
        </w:rPr>
        <w:t>≤</w:t>
      </w:r>
      <w:r w:rsidRPr="00603424">
        <w:rPr>
          <w:rFonts w:hint="eastAsia"/>
          <w:bCs/>
          <w:sz w:val="24"/>
        </w:rPr>
        <w:t>1.5</w:t>
      </w:r>
      <w:r w:rsidR="00E6119A">
        <w:rPr>
          <w:bCs/>
          <w:sz w:val="24"/>
        </w:rPr>
        <w:t xml:space="preserve"> </w:t>
      </w:r>
      <w:r w:rsidRPr="00603424">
        <w:rPr>
          <w:rFonts w:hint="eastAsia"/>
          <w:bCs/>
          <w:sz w:val="24"/>
        </w:rPr>
        <w:t>nm</w:t>
      </w:r>
    </w:p>
    <w:p w:rsidR="00603424" w:rsidRPr="00603424" w:rsidRDefault="00603424" w:rsidP="00603424">
      <w:pPr>
        <w:pStyle w:val="a7"/>
        <w:numPr>
          <w:ilvl w:val="1"/>
          <w:numId w:val="2"/>
        </w:numPr>
        <w:ind w:firstLineChars="0"/>
        <w:jc w:val="left"/>
        <w:rPr>
          <w:bCs/>
          <w:sz w:val="24"/>
        </w:rPr>
      </w:pPr>
      <w:r w:rsidRPr="00603424">
        <w:rPr>
          <w:rFonts w:hint="eastAsia"/>
          <w:bCs/>
          <w:sz w:val="24"/>
        </w:rPr>
        <w:t>束斑尺寸：透射模式</w:t>
      </w:r>
      <w:r w:rsidR="00B7126B">
        <w:rPr>
          <w:rFonts w:hint="eastAsia"/>
          <w:bCs/>
          <w:sz w:val="24"/>
        </w:rPr>
        <w:t>:</w:t>
      </w:r>
      <w:r w:rsidR="00B7126B">
        <w:rPr>
          <w:bCs/>
          <w:sz w:val="24"/>
        </w:rPr>
        <w:t xml:space="preserve"> </w:t>
      </w:r>
      <w:r w:rsidRPr="00603424">
        <w:rPr>
          <w:rFonts w:hint="eastAsia"/>
          <w:bCs/>
          <w:sz w:val="24"/>
        </w:rPr>
        <w:t>20-200</w:t>
      </w:r>
      <w:r>
        <w:rPr>
          <w:bCs/>
          <w:sz w:val="24"/>
        </w:rPr>
        <w:t xml:space="preserve"> </w:t>
      </w:r>
      <w:proofErr w:type="spellStart"/>
      <w:r w:rsidRPr="00603424">
        <w:rPr>
          <w:rFonts w:hint="eastAsia"/>
          <w:bCs/>
          <w:sz w:val="24"/>
        </w:rPr>
        <w:t>nm</w:t>
      </w:r>
      <w:r w:rsidR="00B7126B">
        <w:rPr>
          <w:bCs/>
          <w:sz w:val="24"/>
        </w:rPr>
        <w:t>ϕ</w:t>
      </w:r>
      <w:proofErr w:type="spellEnd"/>
      <w:r w:rsidRPr="00603424">
        <w:rPr>
          <w:rFonts w:hint="eastAsia"/>
          <w:bCs/>
          <w:sz w:val="24"/>
        </w:rPr>
        <w:t>，能谱分析模式</w:t>
      </w:r>
      <w:r w:rsidR="00B7126B">
        <w:rPr>
          <w:rFonts w:hint="eastAsia"/>
          <w:bCs/>
          <w:sz w:val="24"/>
        </w:rPr>
        <w:t>:</w:t>
      </w:r>
      <w:r w:rsidR="00B7126B">
        <w:rPr>
          <w:bCs/>
          <w:sz w:val="24"/>
        </w:rPr>
        <w:t xml:space="preserve"> </w:t>
      </w:r>
      <w:r w:rsidRPr="00603424">
        <w:rPr>
          <w:rFonts w:hint="eastAsia"/>
          <w:bCs/>
          <w:sz w:val="24"/>
        </w:rPr>
        <w:t>1-25</w:t>
      </w:r>
      <w:r w:rsidR="00B7126B">
        <w:rPr>
          <w:bCs/>
          <w:sz w:val="24"/>
        </w:rPr>
        <w:t xml:space="preserve"> </w:t>
      </w:r>
      <w:proofErr w:type="spellStart"/>
      <w:r w:rsidRPr="00603424">
        <w:rPr>
          <w:rFonts w:hint="eastAsia"/>
          <w:bCs/>
          <w:sz w:val="24"/>
        </w:rPr>
        <w:t>nm</w:t>
      </w:r>
      <w:r w:rsidR="00B7126B">
        <w:rPr>
          <w:bCs/>
          <w:sz w:val="24"/>
        </w:rPr>
        <w:t>ϕ</w:t>
      </w:r>
      <w:proofErr w:type="spellEnd"/>
      <w:r w:rsidRPr="00603424">
        <w:rPr>
          <w:rFonts w:hint="eastAsia"/>
          <w:bCs/>
          <w:sz w:val="24"/>
        </w:rPr>
        <w:t>，纳米电子衍射分析模式</w:t>
      </w:r>
      <w:r w:rsidR="00B7126B">
        <w:rPr>
          <w:rFonts w:hint="eastAsia"/>
          <w:bCs/>
          <w:sz w:val="24"/>
        </w:rPr>
        <w:t>:</w:t>
      </w:r>
      <w:r w:rsidR="00B7126B">
        <w:rPr>
          <w:bCs/>
          <w:sz w:val="24"/>
        </w:rPr>
        <w:t xml:space="preserve"> </w:t>
      </w:r>
      <w:r w:rsidRPr="00603424">
        <w:rPr>
          <w:rFonts w:hint="eastAsia"/>
          <w:bCs/>
          <w:sz w:val="24"/>
        </w:rPr>
        <w:t>1-25</w:t>
      </w:r>
      <w:r w:rsidR="00B7126B">
        <w:rPr>
          <w:bCs/>
          <w:sz w:val="24"/>
        </w:rPr>
        <w:t xml:space="preserve"> </w:t>
      </w:r>
      <w:proofErr w:type="spellStart"/>
      <w:r w:rsidRPr="00603424">
        <w:rPr>
          <w:rFonts w:hint="eastAsia"/>
          <w:bCs/>
          <w:sz w:val="24"/>
        </w:rPr>
        <w:t>nm</w:t>
      </w:r>
      <w:r w:rsidR="00B7126B">
        <w:rPr>
          <w:bCs/>
          <w:sz w:val="24"/>
        </w:rPr>
        <w:t>ϕ</w:t>
      </w:r>
      <w:proofErr w:type="spellEnd"/>
      <w:r w:rsidRPr="00603424">
        <w:rPr>
          <w:rFonts w:hint="eastAsia"/>
          <w:bCs/>
          <w:sz w:val="24"/>
        </w:rPr>
        <w:t>，会聚束电子衍射分析模式</w:t>
      </w:r>
      <w:r w:rsidR="00B7126B">
        <w:rPr>
          <w:rFonts w:hint="eastAsia"/>
          <w:bCs/>
          <w:sz w:val="24"/>
        </w:rPr>
        <w:t>:</w:t>
      </w:r>
      <w:r w:rsidR="00B7126B">
        <w:rPr>
          <w:bCs/>
          <w:sz w:val="24"/>
        </w:rPr>
        <w:t xml:space="preserve"> </w:t>
      </w:r>
      <w:r w:rsidRPr="00603424">
        <w:rPr>
          <w:rFonts w:hint="eastAsia"/>
          <w:bCs/>
          <w:sz w:val="24"/>
        </w:rPr>
        <w:t>1-25</w:t>
      </w:r>
      <w:r w:rsidR="00B7126B">
        <w:rPr>
          <w:bCs/>
          <w:sz w:val="24"/>
        </w:rPr>
        <w:t xml:space="preserve"> </w:t>
      </w:r>
      <w:proofErr w:type="spellStart"/>
      <w:r w:rsidRPr="00603424">
        <w:rPr>
          <w:rFonts w:hint="eastAsia"/>
          <w:bCs/>
          <w:sz w:val="24"/>
        </w:rPr>
        <w:t>nm</w:t>
      </w:r>
      <w:r w:rsidR="00B7126B">
        <w:rPr>
          <w:bCs/>
          <w:sz w:val="24"/>
        </w:rPr>
        <w:t>ϕ</w:t>
      </w:r>
      <w:proofErr w:type="spellEnd"/>
    </w:p>
    <w:p w:rsidR="00603424" w:rsidRPr="00603424" w:rsidRDefault="00603424" w:rsidP="00603424">
      <w:pPr>
        <w:pStyle w:val="a7"/>
        <w:numPr>
          <w:ilvl w:val="1"/>
          <w:numId w:val="2"/>
        </w:numPr>
        <w:ind w:firstLineChars="0"/>
        <w:jc w:val="left"/>
        <w:rPr>
          <w:bCs/>
          <w:sz w:val="24"/>
        </w:rPr>
      </w:pPr>
      <w:r w:rsidRPr="00603424">
        <w:rPr>
          <w:rFonts w:hint="eastAsia"/>
          <w:bCs/>
          <w:sz w:val="24"/>
        </w:rPr>
        <w:t>模式转换功能：透射</w:t>
      </w:r>
      <w:r w:rsidRPr="00603424">
        <w:rPr>
          <w:rFonts w:hint="eastAsia"/>
          <w:bCs/>
          <w:sz w:val="24"/>
        </w:rPr>
        <w:t>/</w:t>
      </w:r>
      <w:r w:rsidRPr="00603424">
        <w:rPr>
          <w:rFonts w:hint="eastAsia"/>
          <w:bCs/>
          <w:sz w:val="24"/>
        </w:rPr>
        <w:t>能谱分析</w:t>
      </w:r>
      <w:r w:rsidRPr="00603424">
        <w:rPr>
          <w:rFonts w:hint="eastAsia"/>
          <w:bCs/>
          <w:sz w:val="24"/>
        </w:rPr>
        <w:t>/</w:t>
      </w:r>
      <w:r w:rsidRPr="00603424">
        <w:rPr>
          <w:rFonts w:hint="eastAsia"/>
          <w:bCs/>
          <w:sz w:val="24"/>
        </w:rPr>
        <w:t>纳米电子衍射分析</w:t>
      </w:r>
      <w:r w:rsidRPr="00603424">
        <w:rPr>
          <w:rFonts w:hint="eastAsia"/>
          <w:bCs/>
          <w:sz w:val="24"/>
        </w:rPr>
        <w:t>/</w:t>
      </w:r>
      <w:r w:rsidRPr="00603424">
        <w:rPr>
          <w:rFonts w:hint="eastAsia"/>
          <w:bCs/>
          <w:sz w:val="24"/>
        </w:rPr>
        <w:t>会聚束电子衍射分析四种模式快速一键切换功能，配置会聚角</w:t>
      </w:r>
      <w:r w:rsidR="00216978" w:rsidRPr="00EB215D">
        <w:rPr>
          <w:rFonts w:ascii="宋体" w:hAnsi="宋体"/>
          <w:color w:val="000000"/>
          <w:sz w:val="24"/>
        </w:rPr>
        <w:sym w:font="Symbol" w:char="0061"/>
      </w:r>
      <w:r w:rsidRPr="00603424">
        <w:rPr>
          <w:rFonts w:hint="eastAsia"/>
          <w:bCs/>
          <w:sz w:val="24"/>
        </w:rPr>
        <w:t>选择器</w:t>
      </w:r>
    </w:p>
    <w:p w:rsidR="00603424" w:rsidRPr="00603424" w:rsidRDefault="00603424" w:rsidP="00603424">
      <w:pPr>
        <w:pStyle w:val="a7"/>
        <w:numPr>
          <w:ilvl w:val="1"/>
          <w:numId w:val="2"/>
        </w:numPr>
        <w:ind w:firstLineChars="0"/>
        <w:jc w:val="left"/>
        <w:rPr>
          <w:bCs/>
          <w:sz w:val="24"/>
        </w:rPr>
      </w:pPr>
      <w:r w:rsidRPr="00603424">
        <w:rPr>
          <w:rFonts w:hint="eastAsia"/>
          <w:bCs/>
          <w:sz w:val="24"/>
        </w:rPr>
        <w:t>会聚束电子衍射会聚角</w:t>
      </w:r>
      <w:r w:rsidRPr="00603424">
        <w:rPr>
          <w:rFonts w:hint="eastAsia"/>
          <w:bCs/>
          <w:sz w:val="24"/>
        </w:rPr>
        <w:t>(2a)</w:t>
      </w:r>
      <w:r w:rsidR="000C0223">
        <w:rPr>
          <w:rFonts w:hint="eastAsia"/>
          <w:bCs/>
          <w:sz w:val="24"/>
        </w:rPr>
        <w:t>:</w:t>
      </w:r>
      <w:r w:rsidR="000C0223">
        <w:rPr>
          <w:bCs/>
          <w:sz w:val="24"/>
        </w:rPr>
        <w:t xml:space="preserve"> </w:t>
      </w:r>
      <w:r w:rsidRPr="00603424">
        <w:rPr>
          <w:rFonts w:hint="eastAsia"/>
          <w:bCs/>
          <w:sz w:val="24"/>
        </w:rPr>
        <w:t>1.5-40</w:t>
      </w:r>
      <w:r w:rsidR="000C0223">
        <w:rPr>
          <w:bCs/>
          <w:sz w:val="24"/>
        </w:rPr>
        <w:t xml:space="preserve"> </w:t>
      </w:r>
      <w:proofErr w:type="spellStart"/>
      <w:r w:rsidRPr="00603424">
        <w:rPr>
          <w:rFonts w:hint="eastAsia"/>
          <w:bCs/>
          <w:sz w:val="24"/>
        </w:rPr>
        <w:t>mrad</w:t>
      </w:r>
      <w:proofErr w:type="spellEnd"/>
      <w:r w:rsidRPr="00603424">
        <w:rPr>
          <w:rFonts w:hint="eastAsia"/>
          <w:bCs/>
          <w:sz w:val="24"/>
        </w:rPr>
        <w:t>以上，接</w:t>
      </w:r>
      <w:r w:rsidR="000C0223">
        <w:rPr>
          <w:rFonts w:hint="eastAsia"/>
          <w:bCs/>
          <w:sz w:val="24"/>
        </w:rPr>
        <w:t>收</w:t>
      </w:r>
      <w:r w:rsidRPr="00603424">
        <w:rPr>
          <w:rFonts w:hint="eastAsia"/>
          <w:bCs/>
          <w:sz w:val="24"/>
        </w:rPr>
        <w:t>角</w:t>
      </w:r>
      <w:r w:rsidR="000C0223">
        <w:rPr>
          <w:rFonts w:hint="eastAsia"/>
          <w:bCs/>
          <w:sz w:val="24"/>
        </w:rPr>
        <w:t>:</w:t>
      </w:r>
      <w:r w:rsidR="000C0223">
        <w:rPr>
          <w:bCs/>
          <w:sz w:val="24"/>
        </w:rPr>
        <w:t xml:space="preserve"> </w:t>
      </w:r>
      <w:r w:rsidRPr="00603424">
        <w:rPr>
          <w:rFonts w:hint="eastAsia"/>
          <w:bCs/>
          <w:sz w:val="24"/>
        </w:rPr>
        <w:t>≥</w:t>
      </w:r>
      <w:r w:rsidR="003B0A2F">
        <w:rPr>
          <w:rFonts w:hint="eastAsia"/>
          <w:bCs/>
          <w:sz w:val="24"/>
        </w:rPr>
        <w:t xml:space="preserve"> </w:t>
      </w:r>
      <w:r w:rsidRPr="00603424">
        <w:rPr>
          <w:rFonts w:hint="eastAsia"/>
          <w:bCs/>
          <w:sz w:val="24"/>
        </w:rPr>
        <w:t>±</w:t>
      </w:r>
      <w:r w:rsidRPr="00603424">
        <w:rPr>
          <w:rFonts w:hint="eastAsia"/>
          <w:bCs/>
          <w:sz w:val="24"/>
        </w:rPr>
        <w:t>10</w:t>
      </w:r>
      <w:r w:rsidRPr="00603424">
        <w:rPr>
          <w:rFonts w:hint="eastAsia"/>
          <w:bCs/>
          <w:sz w:val="24"/>
        </w:rPr>
        <w:t>°</w:t>
      </w:r>
    </w:p>
    <w:p w:rsidR="00603424" w:rsidRPr="00603424" w:rsidRDefault="00603424" w:rsidP="00603424">
      <w:pPr>
        <w:pStyle w:val="a7"/>
        <w:numPr>
          <w:ilvl w:val="1"/>
          <w:numId w:val="2"/>
        </w:numPr>
        <w:ind w:firstLineChars="0"/>
        <w:jc w:val="left"/>
        <w:rPr>
          <w:bCs/>
          <w:sz w:val="24"/>
        </w:rPr>
      </w:pPr>
      <w:r w:rsidRPr="00603424">
        <w:rPr>
          <w:rFonts w:hint="eastAsia"/>
          <w:bCs/>
          <w:sz w:val="24"/>
        </w:rPr>
        <w:t>放大倍数范围</w:t>
      </w:r>
      <w:r w:rsidR="00AA6B4A">
        <w:rPr>
          <w:rFonts w:hint="eastAsia"/>
          <w:bCs/>
          <w:sz w:val="24"/>
        </w:rPr>
        <w:t>:</w:t>
      </w:r>
      <w:r w:rsidR="00AA6B4A">
        <w:rPr>
          <w:bCs/>
          <w:sz w:val="24"/>
        </w:rPr>
        <w:t xml:space="preserve"> </w:t>
      </w:r>
      <w:r w:rsidR="00AA6B4A" w:rsidRPr="00AA6B4A">
        <w:rPr>
          <w:rFonts w:hint="eastAsia"/>
          <w:bCs/>
          <w:sz w:val="24"/>
        </w:rPr>
        <w:t>MAG</w:t>
      </w:r>
      <w:r w:rsidR="00AA6B4A" w:rsidRPr="00AA6B4A">
        <w:rPr>
          <w:rFonts w:hint="eastAsia"/>
          <w:bCs/>
          <w:sz w:val="24"/>
        </w:rPr>
        <w:t>模式</w:t>
      </w:r>
      <w:r w:rsidR="00AA6B4A" w:rsidRPr="00AA6B4A">
        <w:rPr>
          <w:bCs/>
          <w:sz w:val="24"/>
        </w:rPr>
        <w:t>x 2,000 – 1,500,000</w:t>
      </w:r>
      <w:r w:rsidR="00AA6B4A">
        <w:rPr>
          <w:rFonts w:hint="eastAsia"/>
          <w:bCs/>
          <w:sz w:val="24"/>
        </w:rPr>
        <w:t>,</w:t>
      </w:r>
      <w:r w:rsidR="00AA6B4A">
        <w:rPr>
          <w:bCs/>
          <w:sz w:val="24"/>
        </w:rPr>
        <w:t xml:space="preserve"> </w:t>
      </w:r>
      <w:r w:rsidR="00AA6B4A" w:rsidRPr="00AA6B4A">
        <w:rPr>
          <w:rFonts w:hint="eastAsia"/>
          <w:bCs/>
          <w:sz w:val="24"/>
        </w:rPr>
        <w:t>Low MAG</w:t>
      </w:r>
      <w:r w:rsidR="00AA6B4A" w:rsidRPr="00AA6B4A">
        <w:rPr>
          <w:rFonts w:hint="eastAsia"/>
          <w:bCs/>
          <w:sz w:val="24"/>
        </w:rPr>
        <w:t>模式</w:t>
      </w:r>
      <w:r w:rsidR="00AA6B4A" w:rsidRPr="00AA6B4A">
        <w:rPr>
          <w:bCs/>
          <w:sz w:val="24"/>
        </w:rPr>
        <w:t>x 30 – 6,000</w:t>
      </w:r>
      <w:r w:rsidR="00AA6B4A">
        <w:rPr>
          <w:bCs/>
          <w:sz w:val="24"/>
        </w:rPr>
        <w:t xml:space="preserve">, </w:t>
      </w:r>
      <w:r w:rsidR="00AA6B4A" w:rsidRPr="00AA6B4A">
        <w:rPr>
          <w:rFonts w:hint="eastAsia"/>
          <w:bCs/>
          <w:sz w:val="24"/>
        </w:rPr>
        <w:t>SA MAG</w:t>
      </w:r>
      <w:r w:rsidR="00AA6B4A" w:rsidRPr="00AA6B4A">
        <w:rPr>
          <w:rFonts w:hint="eastAsia"/>
          <w:bCs/>
          <w:sz w:val="24"/>
        </w:rPr>
        <w:t>模式</w:t>
      </w:r>
      <w:r w:rsidR="00AA6B4A" w:rsidRPr="00AA6B4A">
        <w:rPr>
          <w:bCs/>
          <w:sz w:val="24"/>
        </w:rPr>
        <w:t>x 8,000 – 800,000</w:t>
      </w:r>
    </w:p>
    <w:p w:rsidR="00603424" w:rsidRDefault="00091271" w:rsidP="00603424">
      <w:pPr>
        <w:pStyle w:val="a7"/>
        <w:numPr>
          <w:ilvl w:val="1"/>
          <w:numId w:val="2"/>
        </w:numPr>
        <w:ind w:firstLineChars="0"/>
        <w:jc w:val="left"/>
        <w:rPr>
          <w:bCs/>
          <w:sz w:val="24"/>
        </w:rPr>
      </w:pPr>
      <w:r>
        <w:rPr>
          <w:rFonts w:hint="eastAsia"/>
          <w:bCs/>
          <w:sz w:val="24"/>
        </w:rPr>
        <w:t>样品台：</w:t>
      </w:r>
      <w:bookmarkStart w:id="3" w:name="OLE_LINK1"/>
      <w:r w:rsidR="009C6C5D">
        <w:rPr>
          <w:rFonts w:hint="eastAsia"/>
          <w:bCs/>
          <w:sz w:val="24"/>
        </w:rPr>
        <w:t>5</w:t>
      </w:r>
      <w:r w:rsidR="009C6C5D">
        <w:rPr>
          <w:rFonts w:hint="eastAsia"/>
          <w:bCs/>
          <w:sz w:val="24"/>
        </w:rPr>
        <w:t>轴全自动马达台，</w:t>
      </w:r>
      <w:r w:rsidR="00E270EB">
        <w:rPr>
          <w:rFonts w:hint="eastAsia"/>
          <w:bCs/>
          <w:sz w:val="24"/>
        </w:rPr>
        <w:t>配备</w:t>
      </w:r>
      <w:bookmarkEnd w:id="3"/>
      <w:r w:rsidR="00E270EB">
        <w:rPr>
          <w:rFonts w:hint="eastAsia"/>
          <w:bCs/>
          <w:sz w:val="24"/>
        </w:rPr>
        <w:t>单倾角样品台，</w:t>
      </w:r>
      <w:r w:rsidR="00E270EB">
        <w:rPr>
          <w:rFonts w:hint="eastAsia"/>
          <w:bCs/>
          <w:sz w:val="24"/>
        </w:rPr>
        <w:t>1</w:t>
      </w:r>
      <w:r w:rsidR="00E270EB">
        <w:rPr>
          <w:rFonts w:hint="eastAsia"/>
          <w:bCs/>
          <w:sz w:val="24"/>
        </w:rPr>
        <w:t>套，</w:t>
      </w:r>
      <w:r w:rsidR="009C6C5D">
        <w:rPr>
          <w:rFonts w:hint="eastAsia"/>
          <w:bCs/>
          <w:sz w:val="24"/>
        </w:rPr>
        <w:t>配备双倾角样品台，</w:t>
      </w:r>
      <w:r w:rsidR="009C6C5D">
        <w:rPr>
          <w:rFonts w:hint="eastAsia"/>
          <w:bCs/>
          <w:sz w:val="24"/>
        </w:rPr>
        <w:t>1</w:t>
      </w:r>
      <w:r w:rsidR="009C6C5D">
        <w:rPr>
          <w:rFonts w:hint="eastAsia"/>
          <w:bCs/>
          <w:sz w:val="24"/>
        </w:rPr>
        <w:t>套，</w:t>
      </w:r>
      <w:r w:rsidR="00603424" w:rsidRPr="00603424">
        <w:rPr>
          <w:rFonts w:hint="eastAsia"/>
          <w:bCs/>
          <w:sz w:val="24"/>
        </w:rPr>
        <w:t>样品室样品倾斜角度</w:t>
      </w:r>
      <w:r w:rsidR="00092E51">
        <w:rPr>
          <w:rFonts w:hint="eastAsia"/>
          <w:bCs/>
          <w:sz w:val="24"/>
        </w:rPr>
        <w:t>:</w:t>
      </w:r>
      <w:r w:rsidR="00092E51">
        <w:rPr>
          <w:bCs/>
          <w:sz w:val="24"/>
        </w:rPr>
        <w:t xml:space="preserve"> </w:t>
      </w:r>
      <w:r w:rsidR="00603424" w:rsidRPr="00603424">
        <w:rPr>
          <w:rFonts w:hint="eastAsia"/>
          <w:bCs/>
          <w:sz w:val="24"/>
        </w:rPr>
        <w:t>≥±</w:t>
      </w:r>
      <w:r w:rsidR="00603424" w:rsidRPr="00603424">
        <w:rPr>
          <w:rFonts w:hint="eastAsia"/>
          <w:bCs/>
          <w:sz w:val="24"/>
        </w:rPr>
        <w:t>35</w:t>
      </w:r>
      <w:r w:rsidR="00603424" w:rsidRPr="00603424">
        <w:rPr>
          <w:rFonts w:hint="eastAsia"/>
          <w:bCs/>
          <w:sz w:val="24"/>
        </w:rPr>
        <w:t>°</w:t>
      </w:r>
      <w:r w:rsidR="00092E51">
        <w:rPr>
          <w:rFonts w:hint="eastAsia"/>
          <w:bCs/>
          <w:sz w:val="24"/>
        </w:rPr>
        <w:t>,</w:t>
      </w:r>
      <w:r w:rsidR="00092E51">
        <w:rPr>
          <w:bCs/>
          <w:sz w:val="24"/>
        </w:rPr>
        <w:t xml:space="preserve"> </w:t>
      </w:r>
      <w:r w:rsidR="00603424" w:rsidRPr="00603424">
        <w:rPr>
          <w:rFonts w:hint="eastAsia"/>
          <w:bCs/>
          <w:sz w:val="24"/>
        </w:rPr>
        <w:t>样品移动范围</w:t>
      </w:r>
      <w:r w:rsidR="00092E51">
        <w:rPr>
          <w:rFonts w:hint="eastAsia"/>
          <w:bCs/>
          <w:sz w:val="24"/>
        </w:rPr>
        <w:t>:</w:t>
      </w:r>
      <w:r w:rsidR="00603424" w:rsidRPr="00603424">
        <w:rPr>
          <w:rFonts w:hint="eastAsia"/>
          <w:bCs/>
          <w:sz w:val="24"/>
        </w:rPr>
        <w:t xml:space="preserve"> X</w:t>
      </w:r>
      <w:r w:rsidR="00603424" w:rsidRPr="00603424">
        <w:rPr>
          <w:rFonts w:hint="eastAsia"/>
          <w:bCs/>
          <w:sz w:val="24"/>
        </w:rPr>
        <w:t>轴</w:t>
      </w:r>
      <w:r w:rsidR="00603424" w:rsidRPr="00603424">
        <w:rPr>
          <w:rFonts w:hint="eastAsia"/>
          <w:bCs/>
          <w:sz w:val="24"/>
        </w:rPr>
        <w:t>/Y</w:t>
      </w:r>
      <w:r w:rsidR="00603424" w:rsidRPr="00603424">
        <w:rPr>
          <w:rFonts w:hint="eastAsia"/>
          <w:bCs/>
          <w:sz w:val="24"/>
        </w:rPr>
        <w:t>轴</w:t>
      </w:r>
      <w:r w:rsidR="00603424" w:rsidRPr="00603424">
        <w:rPr>
          <w:rFonts w:hint="eastAsia"/>
          <w:bCs/>
          <w:sz w:val="24"/>
        </w:rPr>
        <w:t xml:space="preserve"> </w:t>
      </w:r>
      <w:r w:rsidR="00603424" w:rsidRPr="00603424">
        <w:rPr>
          <w:rFonts w:hint="eastAsia"/>
          <w:bCs/>
          <w:sz w:val="24"/>
        </w:rPr>
        <w:t>≥</w:t>
      </w:r>
      <w:r w:rsidR="00603424" w:rsidRPr="00603424">
        <w:rPr>
          <w:rFonts w:hint="eastAsia"/>
          <w:bCs/>
          <w:sz w:val="24"/>
        </w:rPr>
        <w:t>2</w:t>
      </w:r>
      <w:r w:rsidR="00092E51">
        <w:rPr>
          <w:bCs/>
          <w:sz w:val="24"/>
        </w:rPr>
        <w:t xml:space="preserve"> </w:t>
      </w:r>
      <w:r w:rsidR="00603424" w:rsidRPr="00603424">
        <w:rPr>
          <w:rFonts w:hint="eastAsia"/>
          <w:bCs/>
          <w:sz w:val="24"/>
        </w:rPr>
        <w:t>mm</w:t>
      </w:r>
      <w:r w:rsidR="00603424" w:rsidRPr="00603424">
        <w:rPr>
          <w:rFonts w:hint="eastAsia"/>
          <w:bCs/>
          <w:sz w:val="24"/>
        </w:rPr>
        <w:t>；</w:t>
      </w:r>
      <w:r w:rsidR="00603424" w:rsidRPr="00603424">
        <w:rPr>
          <w:rFonts w:hint="eastAsia"/>
          <w:bCs/>
          <w:sz w:val="24"/>
        </w:rPr>
        <w:t>Z</w:t>
      </w:r>
      <w:r w:rsidR="00603424" w:rsidRPr="00603424">
        <w:rPr>
          <w:rFonts w:hint="eastAsia"/>
          <w:bCs/>
          <w:sz w:val="24"/>
        </w:rPr>
        <w:t>轴</w:t>
      </w:r>
      <w:r w:rsidR="00603424" w:rsidRPr="00603424">
        <w:rPr>
          <w:rFonts w:hint="eastAsia"/>
          <w:bCs/>
          <w:sz w:val="24"/>
        </w:rPr>
        <w:t xml:space="preserve"> </w:t>
      </w:r>
      <w:r w:rsidR="00603424" w:rsidRPr="00603424">
        <w:rPr>
          <w:rFonts w:hint="eastAsia"/>
          <w:bCs/>
          <w:sz w:val="24"/>
        </w:rPr>
        <w:t>≥</w:t>
      </w:r>
      <w:r w:rsidR="00603424" w:rsidRPr="00603424">
        <w:rPr>
          <w:rFonts w:hint="eastAsia"/>
          <w:bCs/>
          <w:sz w:val="24"/>
        </w:rPr>
        <w:t>0.4</w:t>
      </w:r>
      <w:r w:rsidR="00092E51">
        <w:rPr>
          <w:bCs/>
          <w:sz w:val="24"/>
        </w:rPr>
        <w:t xml:space="preserve"> </w:t>
      </w:r>
      <w:r w:rsidR="00603424" w:rsidRPr="00603424">
        <w:rPr>
          <w:rFonts w:hint="eastAsia"/>
          <w:bCs/>
          <w:sz w:val="24"/>
        </w:rPr>
        <w:t>mm</w:t>
      </w:r>
    </w:p>
    <w:p w:rsidR="00E270EB" w:rsidRPr="002F1C08" w:rsidRDefault="00E270EB" w:rsidP="00603424">
      <w:pPr>
        <w:pStyle w:val="a7"/>
        <w:numPr>
          <w:ilvl w:val="1"/>
          <w:numId w:val="2"/>
        </w:numPr>
        <w:ind w:firstLineChars="0"/>
        <w:jc w:val="left"/>
        <w:rPr>
          <w:bCs/>
          <w:sz w:val="24"/>
        </w:rPr>
      </w:pPr>
      <w:r w:rsidRPr="002F1C08">
        <w:rPr>
          <w:rFonts w:hint="eastAsia"/>
          <w:bCs/>
          <w:sz w:val="24"/>
        </w:rPr>
        <w:t>相机</w:t>
      </w:r>
      <w:r w:rsidRPr="002F1C08">
        <w:rPr>
          <w:rFonts w:hint="eastAsia"/>
          <w:bCs/>
          <w:sz w:val="24"/>
        </w:rPr>
        <w:t>:</w:t>
      </w:r>
      <w:r w:rsidRPr="002F1C08">
        <w:rPr>
          <w:bCs/>
          <w:sz w:val="24"/>
        </w:rPr>
        <w:t xml:space="preserve"> </w:t>
      </w:r>
      <w:r w:rsidRPr="002F1C08">
        <w:rPr>
          <w:rFonts w:hint="eastAsia"/>
          <w:bCs/>
          <w:sz w:val="24"/>
        </w:rPr>
        <w:t>一体化高感度</w:t>
      </w:r>
      <w:r w:rsidRPr="002F1C08">
        <w:rPr>
          <w:rFonts w:hint="eastAsia"/>
          <w:bCs/>
          <w:sz w:val="24"/>
        </w:rPr>
        <w:t xml:space="preserve">CMOS </w:t>
      </w:r>
      <w:r w:rsidRPr="002F1C08">
        <w:rPr>
          <w:rFonts w:hint="eastAsia"/>
          <w:bCs/>
          <w:sz w:val="24"/>
        </w:rPr>
        <w:t>相机</w:t>
      </w:r>
      <w:r w:rsidRPr="002F1C08">
        <w:rPr>
          <w:rFonts w:hint="eastAsia"/>
          <w:bCs/>
          <w:sz w:val="24"/>
        </w:rPr>
        <w:t>1</w:t>
      </w:r>
      <w:r w:rsidRPr="002F1C08">
        <w:rPr>
          <w:rFonts w:hint="eastAsia"/>
          <w:bCs/>
          <w:sz w:val="24"/>
        </w:rPr>
        <w:t>套</w:t>
      </w:r>
      <w:r w:rsidR="002F1C08" w:rsidRPr="002F1C08">
        <w:rPr>
          <w:rFonts w:hint="eastAsia"/>
          <w:bCs/>
          <w:sz w:val="24"/>
        </w:rPr>
        <w:t>；</w:t>
      </w:r>
      <w:r w:rsidRPr="002F1C08">
        <w:rPr>
          <w:rFonts w:hint="eastAsia"/>
          <w:bCs/>
          <w:sz w:val="24"/>
        </w:rPr>
        <w:t>相机长度</w:t>
      </w:r>
      <w:r w:rsidRPr="002F1C08">
        <w:rPr>
          <w:rFonts w:hint="eastAsia"/>
          <w:bCs/>
          <w:sz w:val="24"/>
        </w:rPr>
        <w:t>: 80-80,000</w:t>
      </w:r>
      <w:r w:rsidR="002F1C08" w:rsidRPr="002F1C08">
        <w:rPr>
          <w:bCs/>
          <w:sz w:val="24"/>
        </w:rPr>
        <w:t xml:space="preserve"> </w:t>
      </w:r>
      <w:r w:rsidRPr="002F1C08">
        <w:rPr>
          <w:rFonts w:hint="eastAsia"/>
          <w:bCs/>
          <w:sz w:val="24"/>
        </w:rPr>
        <w:t>mm</w:t>
      </w:r>
      <w:r w:rsidR="002F1C08" w:rsidRPr="002F1C08">
        <w:rPr>
          <w:rFonts w:hint="eastAsia"/>
          <w:bCs/>
          <w:sz w:val="24"/>
        </w:rPr>
        <w:t>；读取速度：≥</w:t>
      </w:r>
      <w:r w:rsidR="002F1C08" w:rsidRPr="002F1C08">
        <w:rPr>
          <w:rFonts w:hint="eastAsia"/>
          <w:bCs/>
          <w:sz w:val="24"/>
        </w:rPr>
        <w:t>30 fps</w:t>
      </w:r>
      <w:r w:rsidR="002F1C08" w:rsidRPr="002F1C08">
        <w:rPr>
          <w:rFonts w:hint="eastAsia"/>
          <w:bCs/>
          <w:sz w:val="24"/>
        </w:rPr>
        <w:t>；可记录原位动态实验；像素数：≥</w:t>
      </w:r>
      <w:r w:rsidR="002F1C08" w:rsidRPr="002F1C08">
        <w:rPr>
          <w:rFonts w:hint="eastAsia"/>
          <w:bCs/>
          <w:sz w:val="24"/>
        </w:rPr>
        <w:t xml:space="preserve">2048 </w:t>
      </w:r>
      <w:r w:rsidR="002F1C08" w:rsidRPr="002F1C08">
        <w:rPr>
          <w:rFonts w:hint="eastAsia"/>
          <w:bCs/>
          <w:sz w:val="24"/>
        </w:rPr>
        <w:t>×</w:t>
      </w:r>
      <w:r w:rsidR="002F1C08" w:rsidRPr="002F1C08">
        <w:rPr>
          <w:rFonts w:hint="eastAsia"/>
          <w:bCs/>
          <w:sz w:val="24"/>
        </w:rPr>
        <w:t xml:space="preserve"> 2048</w:t>
      </w:r>
      <w:r w:rsidR="002F1C08" w:rsidRPr="002F1C08">
        <w:rPr>
          <w:rFonts w:hint="eastAsia"/>
          <w:bCs/>
          <w:sz w:val="24"/>
        </w:rPr>
        <w:t>；具备超大面积的蒙太奇成像、超大图像生成功能；图像储存格式：</w:t>
      </w:r>
      <w:r w:rsidR="002F1C08" w:rsidRPr="002F1C08">
        <w:rPr>
          <w:rFonts w:hint="eastAsia"/>
          <w:bCs/>
          <w:sz w:val="24"/>
        </w:rPr>
        <w:t>TIFF, BMP, JPEG</w:t>
      </w:r>
      <w:r w:rsidR="002F1C08" w:rsidRPr="002F1C08">
        <w:rPr>
          <w:rFonts w:hint="eastAsia"/>
          <w:bCs/>
          <w:sz w:val="24"/>
        </w:rPr>
        <w:t>；有抗</w:t>
      </w:r>
      <w:proofErr w:type="gramStart"/>
      <w:r w:rsidR="002F1C08" w:rsidRPr="002F1C08">
        <w:rPr>
          <w:rFonts w:hint="eastAsia"/>
          <w:bCs/>
          <w:sz w:val="24"/>
        </w:rPr>
        <w:t>炫</w:t>
      </w:r>
      <w:proofErr w:type="gramEnd"/>
      <w:r w:rsidR="002F1C08" w:rsidRPr="002F1C08">
        <w:rPr>
          <w:rFonts w:hint="eastAsia"/>
          <w:bCs/>
          <w:sz w:val="24"/>
        </w:rPr>
        <w:t>功能，可直接拍摄电子衍射；动态范围：≥</w:t>
      </w:r>
      <w:r w:rsidR="002F1C08" w:rsidRPr="002F1C08">
        <w:rPr>
          <w:rFonts w:hint="eastAsia"/>
          <w:bCs/>
          <w:sz w:val="24"/>
        </w:rPr>
        <w:t xml:space="preserve">16 </w:t>
      </w:r>
      <w:r w:rsidR="002F1C08" w:rsidRPr="002F1C08">
        <w:rPr>
          <w:rFonts w:hint="eastAsia"/>
          <w:bCs/>
          <w:sz w:val="24"/>
        </w:rPr>
        <w:t>位；有效像素尺寸：≥</w:t>
      </w:r>
      <w:r w:rsidR="002F1C08" w:rsidRPr="002F1C08">
        <w:rPr>
          <w:rFonts w:hint="eastAsia"/>
          <w:bCs/>
          <w:sz w:val="24"/>
        </w:rPr>
        <w:t>21.7</w:t>
      </w:r>
      <w:r w:rsidR="002F1C08" w:rsidRPr="002F1C08">
        <w:rPr>
          <w:rFonts w:hint="eastAsia"/>
          <w:bCs/>
          <w:sz w:val="24"/>
        </w:rPr>
        <w:t>μ</w:t>
      </w:r>
      <w:r w:rsidR="002F1C08" w:rsidRPr="002F1C08">
        <w:rPr>
          <w:rFonts w:hint="eastAsia"/>
          <w:bCs/>
          <w:sz w:val="24"/>
        </w:rPr>
        <w:t xml:space="preserve">m </w:t>
      </w:r>
      <w:r w:rsidR="002F1C08" w:rsidRPr="002F1C08">
        <w:rPr>
          <w:rFonts w:hint="eastAsia"/>
          <w:bCs/>
          <w:sz w:val="24"/>
        </w:rPr>
        <w:t>×</w:t>
      </w:r>
      <w:r w:rsidR="002F1C08" w:rsidRPr="002F1C08">
        <w:rPr>
          <w:rFonts w:hint="eastAsia"/>
          <w:bCs/>
          <w:sz w:val="24"/>
        </w:rPr>
        <w:t xml:space="preserve"> 21.7</w:t>
      </w:r>
      <w:r w:rsidR="002F1C08" w:rsidRPr="002F1C08">
        <w:rPr>
          <w:rFonts w:hint="eastAsia"/>
          <w:bCs/>
          <w:sz w:val="24"/>
        </w:rPr>
        <w:t>μ</w:t>
      </w:r>
      <w:r w:rsidR="002F1C08" w:rsidRPr="002F1C08">
        <w:rPr>
          <w:rFonts w:hint="eastAsia"/>
          <w:bCs/>
          <w:sz w:val="24"/>
        </w:rPr>
        <w:t>m</w:t>
      </w:r>
      <w:r w:rsidR="002F1C08" w:rsidRPr="002F1C08">
        <w:rPr>
          <w:rFonts w:hint="eastAsia"/>
          <w:bCs/>
          <w:sz w:val="24"/>
        </w:rPr>
        <w:t>；安装位置：底装；包括全自动蒙太奇和自动聚焦软件；支持样品台导航功能；支持通过图像积分校正飘移</w:t>
      </w:r>
    </w:p>
    <w:p w:rsidR="00092E51" w:rsidRPr="002F1C08" w:rsidRDefault="00092E51" w:rsidP="002F1C08">
      <w:pPr>
        <w:jc w:val="left"/>
        <w:rPr>
          <w:bCs/>
          <w:sz w:val="24"/>
        </w:rPr>
      </w:pPr>
      <w:r w:rsidRPr="002F1C08">
        <w:rPr>
          <w:bCs/>
          <w:sz w:val="24"/>
        </w:rPr>
        <w:t>（</w:t>
      </w:r>
      <w:r w:rsidRPr="002F1C08">
        <w:rPr>
          <w:bCs/>
          <w:sz w:val="24"/>
        </w:rPr>
        <w:t>2</w:t>
      </w:r>
      <w:r w:rsidRPr="002F1C08">
        <w:rPr>
          <w:bCs/>
          <w:sz w:val="24"/>
        </w:rPr>
        <w:t>）</w:t>
      </w:r>
      <w:r w:rsidR="003571E7" w:rsidRPr="002F1C08">
        <w:rPr>
          <w:rFonts w:hint="eastAsia"/>
          <w:bCs/>
          <w:sz w:val="24"/>
        </w:rPr>
        <w:t>能谱仪系统</w:t>
      </w:r>
    </w:p>
    <w:p w:rsidR="001A0A9B" w:rsidRPr="001A0A9B" w:rsidRDefault="001A0A9B" w:rsidP="001A0A9B">
      <w:pPr>
        <w:pStyle w:val="a7"/>
        <w:numPr>
          <w:ilvl w:val="1"/>
          <w:numId w:val="4"/>
        </w:numPr>
        <w:ind w:firstLineChars="0"/>
        <w:jc w:val="left"/>
        <w:rPr>
          <w:bCs/>
          <w:sz w:val="24"/>
        </w:rPr>
      </w:pPr>
      <w:r w:rsidRPr="001A0A9B">
        <w:rPr>
          <w:rFonts w:hint="eastAsia"/>
          <w:bCs/>
          <w:sz w:val="24"/>
        </w:rPr>
        <w:t>探测器：硅漂移</w:t>
      </w:r>
      <w:r w:rsidRPr="001A0A9B">
        <w:rPr>
          <w:rFonts w:hint="eastAsia"/>
          <w:bCs/>
          <w:sz w:val="24"/>
        </w:rPr>
        <w:t>SDD</w:t>
      </w:r>
      <w:r w:rsidRPr="001A0A9B">
        <w:rPr>
          <w:rFonts w:hint="eastAsia"/>
          <w:bCs/>
          <w:sz w:val="24"/>
        </w:rPr>
        <w:t>电子制冷探测器，无需其他辅助制冷手段，没有震动</w:t>
      </w:r>
    </w:p>
    <w:p w:rsidR="001A0A9B" w:rsidRDefault="001A0A9B" w:rsidP="001A0A9B">
      <w:pPr>
        <w:pStyle w:val="a7"/>
        <w:numPr>
          <w:ilvl w:val="1"/>
          <w:numId w:val="4"/>
        </w:numPr>
        <w:ind w:firstLineChars="0"/>
        <w:jc w:val="left"/>
        <w:rPr>
          <w:bCs/>
          <w:sz w:val="24"/>
        </w:rPr>
      </w:pPr>
      <w:r w:rsidRPr="001A0A9B">
        <w:rPr>
          <w:rFonts w:hint="eastAsia"/>
          <w:bCs/>
          <w:sz w:val="24"/>
        </w:rPr>
        <w:t>能谱仪探测器有效面积≥</w:t>
      </w:r>
      <w:r w:rsidRPr="001A0A9B">
        <w:rPr>
          <w:rFonts w:hint="eastAsia"/>
          <w:bCs/>
          <w:sz w:val="24"/>
        </w:rPr>
        <w:t>80</w:t>
      </w:r>
      <w:r w:rsidRPr="001A0A9B">
        <w:rPr>
          <w:bCs/>
          <w:sz w:val="24"/>
        </w:rPr>
        <w:t xml:space="preserve"> </w:t>
      </w:r>
      <w:r w:rsidRPr="001A0A9B">
        <w:rPr>
          <w:rFonts w:hint="eastAsia"/>
          <w:bCs/>
          <w:sz w:val="24"/>
        </w:rPr>
        <w:t>mm</w:t>
      </w:r>
      <w:r w:rsidRPr="001A0A9B">
        <w:rPr>
          <w:rFonts w:hint="eastAsia"/>
          <w:bCs/>
          <w:sz w:val="24"/>
          <w:vertAlign w:val="superscript"/>
        </w:rPr>
        <w:t>2</w:t>
      </w:r>
      <w:r w:rsidRPr="001A0A9B">
        <w:rPr>
          <w:rFonts w:hint="eastAsia"/>
          <w:bCs/>
          <w:sz w:val="24"/>
        </w:rPr>
        <w:t>，晶体位置优化设计，大大提高能谱仪计数率</w:t>
      </w:r>
    </w:p>
    <w:p w:rsidR="001A0A9B" w:rsidRPr="001A0A9B" w:rsidRDefault="001A0A9B" w:rsidP="001A0A9B">
      <w:pPr>
        <w:pStyle w:val="a7"/>
        <w:numPr>
          <w:ilvl w:val="1"/>
          <w:numId w:val="4"/>
        </w:numPr>
        <w:ind w:firstLineChars="0"/>
        <w:jc w:val="left"/>
        <w:rPr>
          <w:bCs/>
          <w:sz w:val="24"/>
        </w:rPr>
      </w:pPr>
      <w:r w:rsidRPr="001A0A9B">
        <w:rPr>
          <w:rFonts w:hint="eastAsia"/>
          <w:bCs/>
          <w:sz w:val="24"/>
        </w:rPr>
        <w:lastRenderedPageBreak/>
        <w:t>能量分辨率：</w:t>
      </w:r>
      <w:r w:rsidRPr="001A0A9B">
        <w:rPr>
          <w:rFonts w:hint="eastAsia"/>
          <w:bCs/>
          <w:sz w:val="24"/>
        </w:rPr>
        <w:t>Mn Ka</w:t>
      </w:r>
      <w:r w:rsidRPr="001A0A9B">
        <w:rPr>
          <w:rFonts w:hint="eastAsia"/>
          <w:bCs/>
          <w:sz w:val="24"/>
        </w:rPr>
        <w:t>保证优于</w:t>
      </w:r>
      <w:r w:rsidRPr="001A0A9B">
        <w:rPr>
          <w:rFonts w:hint="eastAsia"/>
          <w:bCs/>
          <w:sz w:val="24"/>
        </w:rPr>
        <w:t>133</w:t>
      </w:r>
      <w:r>
        <w:rPr>
          <w:bCs/>
          <w:sz w:val="24"/>
        </w:rPr>
        <w:t xml:space="preserve"> </w:t>
      </w:r>
      <w:r w:rsidRPr="001A0A9B">
        <w:rPr>
          <w:rFonts w:hint="eastAsia"/>
          <w:bCs/>
          <w:sz w:val="24"/>
        </w:rPr>
        <w:t>eV</w:t>
      </w:r>
    </w:p>
    <w:p w:rsidR="00E270EB" w:rsidRDefault="001A0A9B" w:rsidP="001A0A9B">
      <w:pPr>
        <w:pStyle w:val="a7"/>
        <w:numPr>
          <w:ilvl w:val="1"/>
          <w:numId w:val="4"/>
        </w:numPr>
        <w:ind w:firstLineChars="0"/>
        <w:jc w:val="left"/>
        <w:rPr>
          <w:bCs/>
          <w:sz w:val="24"/>
        </w:rPr>
      </w:pPr>
      <w:r w:rsidRPr="00E270EB">
        <w:rPr>
          <w:rFonts w:hint="eastAsia"/>
          <w:bCs/>
          <w:sz w:val="24"/>
        </w:rPr>
        <w:t>元素分析范围</w:t>
      </w:r>
      <w:r w:rsidRPr="00E270EB">
        <w:rPr>
          <w:rFonts w:hint="eastAsia"/>
          <w:bCs/>
          <w:sz w:val="24"/>
        </w:rPr>
        <w:t xml:space="preserve">: </w:t>
      </w:r>
      <w:r w:rsidRPr="00E270EB">
        <w:rPr>
          <w:rFonts w:hint="eastAsia"/>
          <w:bCs/>
          <w:sz w:val="24"/>
        </w:rPr>
        <w:t>从</w:t>
      </w:r>
      <w:r w:rsidRPr="00E270EB">
        <w:rPr>
          <w:rFonts w:hint="eastAsia"/>
          <w:bCs/>
          <w:sz w:val="24"/>
        </w:rPr>
        <w:t>Be4-Cf98</w:t>
      </w:r>
      <w:r w:rsidRPr="00E270EB">
        <w:rPr>
          <w:rFonts w:hint="eastAsia"/>
          <w:bCs/>
          <w:sz w:val="24"/>
        </w:rPr>
        <w:t>，可以保证做到</w:t>
      </w:r>
      <w:r w:rsidRPr="00E270EB">
        <w:rPr>
          <w:rFonts w:hint="eastAsia"/>
          <w:bCs/>
          <w:sz w:val="24"/>
        </w:rPr>
        <w:t>Be4</w:t>
      </w:r>
    </w:p>
    <w:p w:rsidR="001A0A9B" w:rsidRPr="00E270EB" w:rsidRDefault="001A0A9B" w:rsidP="001A0A9B">
      <w:pPr>
        <w:pStyle w:val="a7"/>
        <w:numPr>
          <w:ilvl w:val="1"/>
          <w:numId w:val="4"/>
        </w:numPr>
        <w:ind w:firstLineChars="0"/>
        <w:jc w:val="left"/>
        <w:rPr>
          <w:bCs/>
          <w:sz w:val="24"/>
        </w:rPr>
      </w:pPr>
      <w:r w:rsidRPr="00E270EB">
        <w:rPr>
          <w:rFonts w:hint="eastAsia"/>
          <w:bCs/>
          <w:sz w:val="24"/>
        </w:rPr>
        <w:t>探测器自动伸缩，保护能谱仪免受高能电子辐照</w:t>
      </w:r>
      <w:r w:rsidR="00E270EB">
        <w:rPr>
          <w:rFonts w:hint="eastAsia"/>
          <w:bCs/>
          <w:sz w:val="24"/>
        </w:rPr>
        <w:t>，</w:t>
      </w:r>
      <w:r w:rsidRPr="00E270EB">
        <w:rPr>
          <w:rFonts w:hint="eastAsia"/>
          <w:bCs/>
          <w:sz w:val="24"/>
        </w:rPr>
        <w:t>探测器自动升温防污染功能</w:t>
      </w:r>
    </w:p>
    <w:p w:rsidR="00E270EB" w:rsidRDefault="001A0A9B" w:rsidP="001A0A9B">
      <w:pPr>
        <w:pStyle w:val="a7"/>
        <w:numPr>
          <w:ilvl w:val="1"/>
          <w:numId w:val="4"/>
        </w:numPr>
        <w:ind w:firstLineChars="0"/>
        <w:jc w:val="left"/>
        <w:rPr>
          <w:bCs/>
          <w:sz w:val="24"/>
        </w:rPr>
      </w:pPr>
      <w:proofErr w:type="gramStart"/>
      <w:r w:rsidRPr="00E270EB">
        <w:rPr>
          <w:rFonts w:hint="eastAsia"/>
          <w:bCs/>
          <w:sz w:val="24"/>
        </w:rPr>
        <w:t>具备零峰修正</w:t>
      </w:r>
      <w:proofErr w:type="gramEnd"/>
      <w:r w:rsidRPr="00E270EB">
        <w:rPr>
          <w:rFonts w:hint="eastAsia"/>
          <w:bCs/>
          <w:sz w:val="24"/>
        </w:rPr>
        <w:t>功能</w:t>
      </w:r>
      <w:r w:rsidRPr="00E270EB">
        <w:rPr>
          <w:rFonts w:hint="eastAsia"/>
          <w:bCs/>
          <w:sz w:val="24"/>
        </w:rPr>
        <w:t xml:space="preserve">, </w:t>
      </w:r>
      <w:r w:rsidRPr="00E270EB">
        <w:rPr>
          <w:rFonts w:hint="eastAsia"/>
          <w:bCs/>
          <w:sz w:val="24"/>
        </w:rPr>
        <w:t>可以快速</w:t>
      </w:r>
      <w:proofErr w:type="gramStart"/>
      <w:r w:rsidRPr="00E270EB">
        <w:rPr>
          <w:rFonts w:hint="eastAsia"/>
          <w:bCs/>
          <w:sz w:val="24"/>
        </w:rPr>
        <w:t>稳定谱</w:t>
      </w:r>
      <w:proofErr w:type="gramEnd"/>
      <w:r w:rsidRPr="00E270EB">
        <w:rPr>
          <w:rFonts w:hint="eastAsia"/>
          <w:bCs/>
          <w:sz w:val="24"/>
        </w:rPr>
        <w:t>峰</w:t>
      </w:r>
      <w:r w:rsidRPr="00E270EB">
        <w:rPr>
          <w:rFonts w:hint="eastAsia"/>
          <w:bCs/>
          <w:sz w:val="24"/>
        </w:rPr>
        <w:t xml:space="preserve">, </w:t>
      </w:r>
      <w:r w:rsidRPr="00E270EB">
        <w:rPr>
          <w:rFonts w:hint="eastAsia"/>
          <w:bCs/>
          <w:sz w:val="24"/>
        </w:rPr>
        <w:t>开机</w:t>
      </w:r>
      <w:r w:rsidRPr="00E270EB">
        <w:rPr>
          <w:rFonts w:hint="eastAsia"/>
          <w:bCs/>
          <w:sz w:val="24"/>
        </w:rPr>
        <w:t>5</w:t>
      </w:r>
      <w:r w:rsidRPr="00E270EB">
        <w:rPr>
          <w:rFonts w:hint="eastAsia"/>
          <w:bCs/>
          <w:sz w:val="24"/>
        </w:rPr>
        <w:t>分钟内即可得到稳定的定量结果。</w:t>
      </w:r>
    </w:p>
    <w:p w:rsidR="001A0A9B" w:rsidRPr="00E270EB" w:rsidRDefault="001A0A9B" w:rsidP="001A0A9B">
      <w:pPr>
        <w:pStyle w:val="a7"/>
        <w:numPr>
          <w:ilvl w:val="1"/>
          <w:numId w:val="4"/>
        </w:numPr>
        <w:ind w:firstLineChars="0"/>
        <w:jc w:val="left"/>
        <w:rPr>
          <w:bCs/>
          <w:sz w:val="24"/>
        </w:rPr>
      </w:pPr>
      <w:r w:rsidRPr="00E270EB">
        <w:rPr>
          <w:rFonts w:hint="eastAsia"/>
          <w:bCs/>
          <w:sz w:val="24"/>
        </w:rPr>
        <w:t>能谱应用软件采用最新的</w:t>
      </w:r>
      <w:proofErr w:type="spellStart"/>
      <w:r w:rsidRPr="00E270EB">
        <w:rPr>
          <w:rFonts w:hint="eastAsia"/>
          <w:bCs/>
          <w:sz w:val="24"/>
        </w:rPr>
        <w:t>AZtec</w:t>
      </w:r>
      <w:proofErr w:type="spellEnd"/>
      <w:r w:rsidRPr="00E270EB">
        <w:rPr>
          <w:rFonts w:hint="eastAsia"/>
          <w:bCs/>
          <w:sz w:val="24"/>
        </w:rPr>
        <w:t>平台，多线程设计，导航器界面</w:t>
      </w:r>
      <w:r w:rsidRPr="00E270EB">
        <w:rPr>
          <w:rFonts w:hint="eastAsia"/>
          <w:bCs/>
          <w:sz w:val="24"/>
        </w:rPr>
        <w:t xml:space="preserve">, </w:t>
      </w:r>
      <w:r w:rsidRPr="00E270EB">
        <w:rPr>
          <w:rFonts w:hint="eastAsia"/>
          <w:bCs/>
          <w:sz w:val="24"/>
        </w:rPr>
        <w:t>支持用户自定义模式及账户管理，支持分屏显示及远程控制，支持中、英文等多种操作界面</w:t>
      </w:r>
    </w:p>
    <w:p w:rsidR="00E270EB" w:rsidRDefault="001A0A9B" w:rsidP="001A0A9B">
      <w:pPr>
        <w:pStyle w:val="a7"/>
        <w:numPr>
          <w:ilvl w:val="1"/>
          <w:numId w:val="4"/>
        </w:numPr>
        <w:ind w:firstLineChars="0"/>
        <w:jc w:val="left"/>
        <w:rPr>
          <w:bCs/>
          <w:sz w:val="24"/>
        </w:rPr>
      </w:pPr>
      <w:r w:rsidRPr="00E270EB">
        <w:rPr>
          <w:rFonts w:hint="eastAsia"/>
          <w:bCs/>
          <w:sz w:val="24"/>
        </w:rPr>
        <w:t>定性分析</w:t>
      </w:r>
      <w:r w:rsidRPr="00E270EB">
        <w:rPr>
          <w:rFonts w:hint="eastAsia"/>
          <w:bCs/>
          <w:sz w:val="24"/>
        </w:rPr>
        <w:t xml:space="preserve">: </w:t>
      </w:r>
      <w:r w:rsidRPr="00E270EB">
        <w:rPr>
          <w:rFonts w:hint="eastAsia"/>
          <w:bCs/>
          <w:sz w:val="24"/>
        </w:rPr>
        <w:t>可自动</w:t>
      </w:r>
      <w:proofErr w:type="gramStart"/>
      <w:r w:rsidRPr="00E270EB">
        <w:rPr>
          <w:rFonts w:hint="eastAsia"/>
          <w:bCs/>
          <w:sz w:val="24"/>
        </w:rPr>
        <w:t>标识谱峰</w:t>
      </w:r>
      <w:proofErr w:type="gramEnd"/>
      <w:r w:rsidRPr="00E270EB">
        <w:rPr>
          <w:rFonts w:hint="eastAsia"/>
          <w:bCs/>
          <w:sz w:val="24"/>
        </w:rPr>
        <w:t xml:space="preserve">, </w:t>
      </w:r>
      <w:r w:rsidRPr="00E270EB">
        <w:rPr>
          <w:rFonts w:hint="eastAsia"/>
          <w:bCs/>
          <w:sz w:val="24"/>
        </w:rPr>
        <w:t>除惰性气体元素外</w:t>
      </w:r>
      <w:r w:rsidRPr="00E270EB">
        <w:rPr>
          <w:rFonts w:hint="eastAsia"/>
          <w:bCs/>
          <w:sz w:val="24"/>
        </w:rPr>
        <w:t xml:space="preserve">, </w:t>
      </w:r>
      <w:r w:rsidRPr="00E270EB">
        <w:rPr>
          <w:rFonts w:hint="eastAsia"/>
          <w:bCs/>
          <w:sz w:val="24"/>
        </w:rPr>
        <w:t>无禁止自动标定的元素</w:t>
      </w:r>
      <w:r w:rsidRPr="00E270EB">
        <w:rPr>
          <w:rFonts w:hint="eastAsia"/>
          <w:bCs/>
          <w:sz w:val="24"/>
        </w:rPr>
        <w:t xml:space="preserve">; </w:t>
      </w:r>
      <w:r w:rsidRPr="00E270EB">
        <w:rPr>
          <w:rFonts w:hint="eastAsia"/>
          <w:bCs/>
          <w:sz w:val="24"/>
        </w:rPr>
        <w:t>可进行谱重构，对重叠峰进行</w:t>
      </w:r>
      <w:proofErr w:type="gramStart"/>
      <w:r w:rsidRPr="00E270EB">
        <w:rPr>
          <w:rFonts w:hint="eastAsia"/>
          <w:bCs/>
          <w:sz w:val="24"/>
        </w:rPr>
        <w:t>手动峰</w:t>
      </w:r>
      <w:proofErr w:type="gramEnd"/>
      <w:r w:rsidRPr="00E270EB">
        <w:rPr>
          <w:rFonts w:hint="eastAsia"/>
          <w:bCs/>
          <w:sz w:val="24"/>
        </w:rPr>
        <w:t>剥离</w:t>
      </w:r>
    </w:p>
    <w:p w:rsidR="00603424" w:rsidRDefault="001A0A9B" w:rsidP="001A0A9B">
      <w:pPr>
        <w:pStyle w:val="a7"/>
        <w:numPr>
          <w:ilvl w:val="1"/>
          <w:numId w:val="4"/>
        </w:numPr>
        <w:ind w:firstLineChars="0"/>
        <w:jc w:val="left"/>
        <w:rPr>
          <w:bCs/>
          <w:sz w:val="24"/>
        </w:rPr>
      </w:pPr>
      <w:r w:rsidRPr="00E270EB">
        <w:rPr>
          <w:rFonts w:hint="eastAsia"/>
          <w:bCs/>
          <w:sz w:val="24"/>
        </w:rPr>
        <w:t>无标样定量分析</w:t>
      </w:r>
      <w:r w:rsidRPr="00E270EB">
        <w:rPr>
          <w:rFonts w:hint="eastAsia"/>
          <w:bCs/>
          <w:sz w:val="24"/>
        </w:rPr>
        <w:t xml:space="preserve">: </w:t>
      </w:r>
      <w:r w:rsidRPr="00E270EB">
        <w:rPr>
          <w:rFonts w:hint="eastAsia"/>
          <w:bCs/>
          <w:sz w:val="24"/>
        </w:rPr>
        <w:t>采用薄膜定量修正技术和高帽数字滤波技术</w:t>
      </w:r>
      <w:r w:rsidRPr="00E270EB">
        <w:rPr>
          <w:rFonts w:hint="eastAsia"/>
          <w:bCs/>
          <w:sz w:val="24"/>
        </w:rPr>
        <w:t xml:space="preserve">, </w:t>
      </w:r>
      <w:r w:rsidRPr="00E270EB">
        <w:rPr>
          <w:rFonts w:hint="eastAsia"/>
          <w:bCs/>
          <w:sz w:val="24"/>
        </w:rPr>
        <w:t>并增强对轻元素的修正，可以用化学配位法得到归一化结果</w:t>
      </w:r>
    </w:p>
    <w:p w:rsidR="00F20534" w:rsidRDefault="005066BD">
      <w:pPr>
        <w:rPr>
          <w:bCs/>
          <w:sz w:val="24"/>
        </w:rPr>
      </w:pPr>
      <w:r>
        <w:rPr>
          <w:bCs/>
          <w:sz w:val="24"/>
        </w:rPr>
        <w:t>（</w:t>
      </w:r>
      <w:r w:rsidR="00071DB0">
        <w:rPr>
          <w:bCs/>
          <w:sz w:val="24"/>
        </w:rPr>
        <w:t>3</w:t>
      </w:r>
      <w:r>
        <w:rPr>
          <w:bCs/>
          <w:sz w:val="24"/>
        </w:rPr>
        <w:t>）</w:t>
      </w:r>
      <w:r w:rsidR="00071DB0" w:rsidRPr="00071DB0">
        <w:rPr>
          <w:rFonts w:hint="eastAsia"/>
          <w:bCs/>
          <w:sz w:val="24"/>
        </w:rPr>
        <w:t>真空系统</w:t>
      </w:r>
    </w:p>
    <w:p w:rsidR="00F20534" w:rsidRDefault="005066BD">
      <w:pPr>
        <w:ind w:firstLine="480"/>
        <w:rPr>
          <w:bCs/>
          <w:sz w:val="24"/>
        </w:rPr>
      </w:pPr>
      <w:r>
        <w:rPr>
          <w:rFonts w:ascii="宋体" w:hAnsi="宋体" w:cs="宋体" w:hint="eastAsia"/>
          <w:bCs/>
          <w:sz w:val="24"/>
        </w:rPr>
        <w:t>①</w:t>
      </w:r>
      <w:r>
        <w:rPr>
          <w:bCs/>
          <w:sz w:val="24"/>
        </w:rPr>
        <w:t xml:space="preserve"> </w:t>
      </w:r>
      <w:r w:rsidR="00C03513">
        <w:rPr>
          <w:rFonts w:hint="eastAsia"/>
          <w:bCs/>
          <w:sz w:val="24"/>
        </w:rPr>
        <w:t>离子泵，分子泵，</w:t>
      </w:r>
    </w:p>
    <w:p w:rsidR="00F20534" w:rsidRDefault="005066BD">
      <w:pPr>
        <w:ind w:firstLine="480"/>
        <w:rPr>
          <w:bCs/>
          <w:sz w:val="24"/>
        </w:rPr>
      </w:pPr>
      <w:r>
        <w:rPr>
          <w:rFonts w:ascii="宋体" w:hAnsi="宋体" w:cs="宋体" w:hint="eastAsia"/>
          <w:bCs/>
          <w:sz w:val="24"/>
        </w:rPr>
        <w:t>②</w:t>
      </w:r>
      <w:r>
        <w:rPr>
          <w:bCs/>
          <w:sz w:val="24"/>
        </w:rPr>
        <w:t xml:space="preserve"> </w:t>
      </w:r>
      <w:r w:rsidR="00C03513">
        <w:rPr>
          <w:rFonts w:hint="eastAsia"/>
          <w:bCs/>
          <w:sz w:val="24"/>
        </w:rPr>
        <w:t>前级机械泵</w:t>
      </w:r>
    </w:p>
    <w:p w:rsidR="00F20534" w:rsidRDefault="005066BD">
      <w:pPr>
        <w:ind w:firstLine="480"/>
        <w:rPr>
          <w:bCs/>
          <w:sz w:val="24"/>
        </w:rPr>
      </w:pPr>
      <w:r>
        <w:rPr>
          <w:rFonts w:ascii="宋体" w:hAnsi="宋体" w:cs="宋体" w:hint="eastAsia"/>
          <w:bCs/>
          <w:sz w:val="24"/>
        </w:rPr>
        <w:t>③</w:t>
      </w:r>
      <w:r>
        <w:rPr>
          <w:bCs/>
          <w:sz w:val="24"/>
        </w:rPr>
        <w:t xml:space="preserve"> </w:t>
      </w:r>
      <w:r w:rsidR="00C03513">
        <w:rPr>
          <w:rFonts w:hint="eastAsia"/>
          <w:bCs/>
          <w:sz w:val="24"/>
        </w:rPr>
        <w:t>最优真空度，电子枪室优于</w:t>
      </w:r>
      <w:r w:rsidR="00C03513">
        <w:rPr>
          <w:rFonts w:hint="eastAsia"/>
          <w:bCs/>
          <w:sz w:val="24"/>
        </w:rPr>
        <w:t>0</w:t>
      </w:r>
      <w:r w:rsidR="00C03513">
        <w:rPr>
          <w:bCs/>
          <w:sz w:val="24"/>
        </w:rPr>
        <w:t>.9</w:t>
      </w:r>
      <w:r w:rsidR="00C03513" w:rsidRPr="002F1C08">
        <w:rPr>
          <w:rFonts w:hint="eastAsia"/>
          <w:bCs/>
          <w:sz w:val="24"/>
        </w:rPr>
        <w:t>×</w:t>
      </w:r>
      <w:r w:rsidR="00C03513">
        <w:rPr>
          <w:rFonts w:hint="eastAsia"/>
          <w:bCs/>
          <w:sz w:val="24"/>
        </w:rPr>
        <w:t>1</w:t>
      </w:r>
      <w:r w:rsidR="00C03513">
        <w:rPr>
          <w:bCs/>
          <w:sz w:val="24"/>
        </w:rPr>
        <w:t>0</w:t>
      </w:r>
      <w:r w:rsidR="00C03513" w:rsidRPr="00C03513">
        <w:rPr>
          <w:bCs/>
          <w:sz w:val="24"/>
          <w:vertAlign w:val="superscript"/>
        </w:rPr>
        <w:t>-8</w:t>
      </w:r>
      <w:r w:rsidR="00C03513">
        <w:rPr>
          <w:bCs/>
          <w:sz w:val="24"/>
        </w:rPr>
        <w:t xml:space="preserve"> P</w:t>
      </w:r>
      <w:r w:rsidR="00C03513">
        <w:rPr>
          <w:rFonts w:hint="eastAsia"/>
          <w:bCs/>
          <w:sz w:val="24"/>
        </w:rPr>
        <w:t>a</w:t>
      </w:r>
      <w:r w:rsidR="00C03513">
        <w:rPr>
          <w:rFonts w:hint="eastAsia"/>
          <w:bCs/>
          <w:sz w:val="24"/>
        </w:rPr>
        <w:t>，样品室优于</w:t>
      </w:r>
      <w:r w:rsidR="00C03513">
        <w:rPr>
          <w:rFonts w:hint="eastAsia"/>
          <w:bCs/>
          <w:sz w:val="24"/>
        </w:rPr>
        <w:t>2</w:t>
      </w:r>
      <w:r w:rsidR="00C03513" w:rsidRPr="002F1C08">
        <w:rPr>
          <w:rFonts w:hint="eastAsia"/>
          <w:bCs/>
          <w:sz w:val="24"/>
        </w:rPr>
        <w:t>×</w:t>
      </w:r>
      <w:r w:rsidR="00C03513">
        <w:rPr>
          <w:rFonts w:hint="eastAsia"/>
          <w:bCs/>
          <w:sz w:val="24"/>
        </w:rPr>
        <w:t>1</w:t>
      </w:r>
      <w:r w:rsidR="00C03513">
        <w:rPr>
          <w:bCs/>
          <w:sz w:val="24"/>
        </w:rPr>
        <w:t>0</w:t>
      </w:r>
      <w:r w:rsidR="00C03513" w:rsidRPr="00C03513">
        <w:rPr>
          <w:bCs/>
          <w:sz w:val="24"/>
          <w:vertAlign w:val="superscript"/>
        </w:rPr>
        <w:t>-</w:t>
      </w:r>
      <w:r w:rsidR="00C03513">
        <w:rPr>
          <w:bCs/>
          <w:sz w:val="24"/>
          <w:vertAlign w:val="superscript"/>
        </w:rPr>
        <w:t>5</w:t>
      </w:r>
      <w:r w:rsidR="00C03513">
        <w:rPr>
          <w:bCs/>
          <w:sz w:val="24"/>
        </w:rPr>
        <w:t xml:space="preserve"> P</w:t>
      </w:r>
      <w:r w:rsidR="00C03513">
        <w:rPr>
          <w:rFonts w:hint="eastAsia"/>
          <w:bCs/>
          <w:sz w:val="24"/>
        </w:rPr>
        <w:t>a</w:t>
      </w:r>
    </w:p>
    <w:p w:rsidR="00F20534" w:rsidRDefault="005066BD">
      <w:pPr>
        <w:rPr>
          <w:bCs/>
          <w:sz w:val="24"/>
        </w:rPr>
      </w:pPr>
      <w:r>
        <w:rPr>
          <w:bCs/>
          <w:sz w:val="24"/>
        </w:rPr>
        <w:t>（</w:t>
      </w:r>
      <w:r w:rsidR="00074D41">
        <w:rPr>
          <w:bCs/>
          <w:sz w:val="24"/>
        </w:rPr>
        <w:t>4</w:t>
      </w:r>
      <w:r>
        <w:rPr>
          <w:bCs/>
          <w:sz w:val="24"/>
        </w:rPr>
        <w:t>）</w:t>
      </w:r>
      <w:r w:rsidR="00074D41" w:rsidRPr="00074D41">
        <w:rPr>
          <w:rFonts w:hint="eastAsia"/>
          <w:bCs/>
          <w:sz w:val="24"/>
        </w:rPr>
        <w:t>软件及测试配置</w:t>
      </w:r>
    </w:p>
    <w:p w:rsidR="00F20534" w:rsidRDefault="005066BD">
      <w:pPr>
        <w:ind w:firstLine="480"/>
        <w:rPr>
          <w:bCs/>
          <w:sz w:val="24"/>
        </w:rPr>
      </w:pPr>
      <w:r>
        <w:rPr>
          <w:rFonts w:ascii="宋体" w:hAnsi="宋体" w:cs="宋体" w:hint="eastAsia"/>
          <w:bCs/>
          <w:sz w:val="24"/>
        </w:rPr>
        <w:t>①</w:t>
      </w:r>
      <w:r w:rsidR="003A66D5">
        <w:rPr>
          <w:rFonts w:ascii="宋体" w:hAnsi="宋体" w:cs="宋体" w:hint="eastAsia"/>
          <w:bCs/>
          <w:sz w:val="24"/>
        </w:rPr>
        <w:t>主机工作站软件</w:t>
      </w:r>
    </w:p>
    <w:p w:rsidR="00F20534" w:rsidRDefault="005066BD">
      <w:pPr>
        <w:ind w:firstLine="480"/>
        <w:rPr>
          <w:sz w:val="24"/>
        </w:rPr>
      </w:pPr>
      <w:r>
        <w:rPr>
          <w:rFonts w:ascii="宋体" w:hAnsi="宋体" w:cs="宋体" w:hint="eastAsia"/>
          <w:bCs/>
          <w:sz w:val="24"/>
        </w:rPr>
        <w:t>②</w:t>
      </w:r>
      <w:r w:rsidR="003A66D5">
        <w:rPr>
          <w:rFonts w:ascii="宋体" w:hAnsi="宋体" w:cs="宋体" w:hint="eastAsia"/>
          <w:bCs/>
          <w:sz w:val="24"/>
        </w:rPr>
        <w:t>成像软件及分析系统</w:t>
      </w:r>
    </w:p>
    <w:p w:rsidR="00F20534" w:rsidRDefault="005066BD">
      <w:pPr>
        <w:ind w:firstLine="480"/>
        <w:rPr>
          <w:bCs/>
          <w:sz w:val="24"/>
        </w:rPr>
      </w:pPr>
      <w:r>
        <w:rPr>
          <w:rFonts w:ascii="宋体" w:hAnsi="宋体" w:cs="宋体" w:hint="eastAsia"/>
          <w:bCs/>
          <w:sz w:val="24"/>
        </w:rPr>
        <w:t>③</w:t>
      </w:r>
      <w:r w:rsidR="00981582">
        <w:rPr>
          <w:rFonts w:ascii="宋体" w:hAnsi="宋体" w:cs="宋体" w:hint="eastAsia"/>
          <w:bCs/>
          <w:sz w:val="24"/>
        </w:rPr>
        <w:t>能谱测试及分析软件</w:t>
      </w:r>
    </w:p>
    <w:p w:rsidR="00F20534" w:rsidRDefault="005066BD">
      <w:pPr>
        <w:ind w:firstLine="480"/>
        <w:rPr>
          <w:sz w:val="24"/>
        </w:rPr>
      </w:pPr>
      <w:r>
        <w:rPr>
          <w:rFonts w:ascii="宋体" w:hAnsi="宋体" w:cs="宋体" w:hint="eastAsia"/>
          <w:bCs/>
          <w:sz w:val="24"/>
        </w:rPr>
        <w:t>④</w:t>
      </w:r>
      <w:r w:rsidR="00981582">
        <w:rPr>
          <w:rFonts w:hint="eastAsia"/>
          <w:sz w:val="24"/>
        </w:rPr>
        <w:t>2</w:t>
      </w:r>
      <w:r w:rsidR="00981582">
        <w:rPr>
          <w:sz w:val="24"/>
        </w:rPr>
        <w:t xml:space="preserve">00 </w:t>
      </w:r>
      <w:r w:rsidR="00981582">
        <w:rPr>
          <w:rFonts w:hint="eastAsia"/>
          <w:sz w:val="24"/>
        </w:rPr>
        <w:t>k</w:t>
      </w:r>
      <w:r w:rsidR="00981582">
        <w:rPr>
          <w:sz w:val="24"/>
        </w:rPr>
        <w:t>V</w:t>
      </w:r>
      <w:r w:rsidR="00981582">
        <w:rPr>
          <w:rFonts w:hint="eastAsia"/>
          <w:sz w:val="24"/>
        </w:rPr>
        <w:t>电压合轴文件</w:t>
      </w:r>
    </w:p>
    <w:p w:rsidR="00F20534" w:rsidRDefault="005066BD">
      <w:pPr>
        <w:rPr>
          <w:bCs/>
          <w:sz w:val="24"/>
        </w:rPr>
      </w:pPr>
      <w:r>
        <w:rPr>
          <w:bCs/>
          <w:sz w:val="24"/>
        </w:rPr>
        <w:t>（</w:t>
      </w:r>
      <w:r w:rsidR="004A1784">
        <w:rPr>
          <w:bCs/>
          <w:sz w:val="24"/>
        </w:rPr>
        <w:t>5</w:t>
      </w:r>
      <w:r>
        <w:rPr>
          <w:bCs/>
          <w:sz w:val="24"/>
        </w:rPr>
        <w:t>）</w:t>
      </w:r>
      <w:r w:rsidR="00BC6A7D" w:rsidRPr="00BC6A7D">
        <w:rPr>
          <w:rFonts w:hint="eastAsia"/>
          <w:bCs/>
          <w:sz w:val="24"/>
        </w:rPr>
        <w:t>不间断电源设备及其他附件</w:t>
      </w:r>
    </w:p>
    <w:p w:rsidR="00F20534" w:rsidRDefault="005066BD" w:rsidP="00BC6A7D">
      <w:pPr>
        <w:ind w:firstLine="480"/>
        <w:rPr>
          <w:bCs/>
          <w:sz w:val="24"/>
        </w:rPr>
      </w:pPr>
      <w:r>
        <w:rPr>
          <w:rFonts w:ascii="宋体" w:hAnsi="宋体" w:cs="宋体" w:hint="eastAsia"/>
          <w:bCs/>
          <w:sz w:val="24"/>
        </w:rPr>
        <w:t>①</w:t>
      </w:r>
      <w:r w:rsidR="00BC6A7D" w:rsidRPr="00BC6A7D">
        <w:rPr>
          <w:rFonts w:hint="eastAsia"/>
          <w:bCs/>
          <w:sz w:val="24"/>
        </w:rPr>
        <w:t>不间断电源</w:t>
      </w:r>
      <w:r w:rsidR="00BC6A7D">
        <w:rPr>
          <w:rFonts w:hint="eastAsia"/>
          <w:bCs/>
          <w:sz w:val="24"/>
        </w:rPr>
        <w:t>设备（</w:t>
      </w:r>
      <w:r w:rsidR="00BC6A7D">
        <w:rPr>
          <w:rFonts w:hint="eastAsia"/>
          <w:bCs/>
          <w:sz w:val="24"/>
        </w:rPr>
        <w:t>U</w:t>
      </w:r>
      <w:r w:rsidR="00BC6A7D">
        <w:rPr>
          <w:bCs/>
          <w:sz w:val="24"/>
        </w:rPr>
        <w:t>PS</w:t>
      </w:r>
      <w:r w:rsidR="00BC6A7D">
        <w:rPr>
          <w:rFonts w:hint="eastAsia"/>
          <w:bCs/>
          <w:sz w:val="24"/>
        </w:rPr>
        <w:t>）</w:t>
      </w:r>
      <w:r>
        <w:rPr>
          <w:bCs/>
          <w:sz w:val="24"/>
        </w:rPr>
        <w:t>：</w:t>
      </w:r>
      <w:r w:rsidR="00BC6A7D">
        <w:rPr>
          <w:rFonts w:hint="eastAsia"/>
          <w:bCs/>
          <w:sz w:val="24"/>
        </w:rPr>
        <w:t>日常</w:t>
      </w:r>
      <w:r w:rsidR="00BC6A7D" w:rsidRPr="00BC6A7D">
        <w:rPr>
          <w:rFonts w:hint="eastAsia"/>
          <w:bCs/>
          <w:sz w:val="24"/>
        </w:rPr>
        <w:t>市电输入正常时，</w:t>
      </w:r>
      <w:r w:rsidR="00BC6A7D" w:rsidRPr="00BC6A7D">
        <w:rPr>
          <w:rFonts w:hint="eastAsia"/>
          <w:bCs/>
          <w:sz w:val="24"/>
        </w:rPr>
        <w:t>UPS</w:t>
      </w:r>
      <w:r w:rsidR="00BC6A7D" w:rsidRPr="00BC6A7D">
        <w:rPr>
          <w:rFonts w:hint="eastAsia"/>
          <w:bCs/>
          <w:sz w:val="24"/>
        </w:rPr>
        <w:t>将市电稳压后供应给</w:t>
      </w:r>
      <w:r w:rsidR="00BC6A7D">
        <w:rPr>
          <w:rFonts w:hint="eastAsia"/>
          <w:bCs/>
          <w:sz w:val="24"/>
        </w:rPr>
        <w:t>透射电镜</w:t>
      </w:r>
      <w:r w:rsidR="00BC6A7D" w:rsidRPr="00BC6A7D">
        <w:rPr>
          <w:rFonts w:hint="eastAsia"/>
          <w:bCs/>
          <w:sz w:val="24"/>
        </w:rPr>
        <w:t>使用，</w:t>
      </w:r>
      <w:r w:rsidR="00BC6A7D">
        <w:rPr>
          <w:rFonts w:hint="eastAsia"/>
          <w:bCs/>
          <w:sz w:val="24"/>
        </w:rPr>
        <w:t>遇到断电，停电，</w:t>
      </w:r>
      <w:r w:rsidR="00235A47">
        <w:rPr>
          <w:rFonts w:hint="eastAsia"/>
          <w:bCs/>
          <w:sz w:val="24"/>
        </w:rPr>
        <w:t>主</w:t>
      </w:r>
      <w:r w:rsidR="00BC6A7D">
        <w:rPr>
          <w:rFonts w:hint="eastAsia"/>
          <w:bCs/>
          <w:sz w:val="24"/>
        </w:rPr>
        <w:t>电源故障等</w:t>
      </w:r>
      <w:r w:rsidR="00235A47">
        <w:rPr>
          <w:rFonts w:hint="eastAsia"/>
          <w:bCs/>
          <w:sz w:val="24"/>
        </w:rPr>
        <w:t>不能供电</w:t>
      </w:r>
      <w:r w:rsidR="00BC6A7D">
        <w:rPr>
          <w:rFonts w:hint="eastAsia"/>
          <w:bCs/>
          <w:sz w:val="24"/>
        </w:rPr>
        <w:t>情况，</w:t>
      </w:r>
      <w:r w:rsidR="00BC6A7D" w:rsidRPr="00BC6A7D">
        <w:rPr>
          <w:rFonts w:hint="eastAsia"/>
          <w:bCs/>
          <w:sz w:val="24"/>
        </w:rPr>
        <w:t>UPS</w:t>
      </w:r>
      <w:r w:rsidR="00BC6A7D" w:rsidRPr="00BC6A7D">
        <w:rPr>
          <w:rFonts w:hint="eastAsia"/>
          <w:bCs/>
          <w:sz w:val="24"/>
        </w:rPr>
        <w:t>立即切换</w:t>
      </w:r>
      <w:r w:rsidR="00BC6A7D">
        <w:rPr>
          <w:rFonts w:hint="eastAsia"/>
          <w:bCs/>
          <w:sz w:val="24"/>
        </w:rPr>
        <w:t>工作</w:t>
      </w:r>
      <w:r w:rsidR="00235A47">
        <w:rPr>
          <w:rFonts w:hint="eastAsia"/>
          <w:bCs/>
          <w:sz w:val="24"/>
        </w:rPr>
        <w:t>，</w:t>
      </w:r>
      <w:bookmarkStart w:id="4" w:name="_GoBack"/>
      <w:bookmarkEnd w:id="4"/>
      <w:r w:rsidR="00BC6A7D">
        <w:rPr>
          <w:rFonts w:hint="eastAsia"/>
          <w:bCs/>
          <w:sz w:val="24"/>
        </w:rPr>
        <w:t>继续为透射电镜稳定供电至少</w:t>
      </w:r>
      <w:r>
        <w:rPr>
          <w:bCs/>
          <w:sz w:val="24"/>
        </w:rPr>
        <w:t>3</w:t>
      </w:r>
      <w:r w:rsidR="00BC6A7D">
        <w:rPr>
          <w:rFonts w:hint="eastAsia"/>
          <w:bCs/>
          <w:sz w:val="24"/>
        </w:rPr>
        <w:t>小时。此外，要求</w:t>
      </w:r>
      <w:r w:rsidR="00BC6A7D" w:rsidRPr="00BC6A7D">
        <w:rPr>
          <w:rFonts w:hint="eastAsia"/>
          <w:bCs/>
          <w:sz w:val="24"/>
        </w:rPr>
        <w:t>UPS</w:t>
      </w:r>
      <w:r w:rsidR="00BC6A7D" w:rsidRPr="00BC6A7D">
        <w:rPr>
          <w:rFonts w:hint="eastAsia"/>
          <w:bCs/>
          <w:sz w:val="24"/>
        </w:rPr>
        <w:t>设备对电压过高或电压过低都能提供保护</w:t>
      </w:r>
    </w:p>
    <w:p w:rsidR="00F20534" w:rsidRDefault="005066BD">
      <w:pPr>
        <w:ind w:firstLine="480"/>
        <w:rPr>
          <w:bCs/>
          <w:sz w:val="24"/>
        </w:rPr>
      </w:pPr>
      <w:r>
        <w:rPr>
          <w:rFonts w:ascii="宋体" w:hAnsi="宋体" w:cs="宋体" w:hint="eastAsia"/>
          <w:bCs/>
          <w:sz w:val="24"/>
        </w:rPr>
        <w:t>②</w:t>
      </w:r>
      <w:r w:rsidR="00BC6A7D">
        <w:rPr>
          <w:rFonts w:hint="eastAsia"/>
          <w:bCs/>
          <w:sz w:val="24"/>
        </w:rPr>
        <w:t>空气压缩装置</w:t>
      </w:r>
    </w:p>
    <w:p w:rsidR="00F20534" w:rsidRDefault="005066BD">
      <w:pPr>
        <w:ind w:firstLine="480"/>
        <w:rPr>
          <w:bCs/>
          <w:sz w:val="24"/>
        </w:rPr>
      </w:pPr>
      <w:r>
        <w:rPr>
          <w:rFonts w:ascii="宋体" w:hAnsi="宋体" w:cs="宋体" w:hint="eastAsia"/>
          <w:bCs/>
          <w:sz w:val="24"/>
        </w:rPr>
        <w:t>③</w:t>
      </w:r>
      <w:r w:rsidR="00BC6A7D">
        <w:rPr>
          <w:rFonts w:ascii="宋体" w:hAnsi="宋体" w:cs="宋体" w:hint="eastAsia"/>
          <w:bCs/>
          <w:sz w:val="24"/>
        </w:rPr>
        <w:t>空冷式</w:t>
      </w:r>
      <w:r>
        <w:rPr>
          <w:rFonts w:ascii="宋体" w:hAnsi="宋体" w:cs="宋体" w:hint="eastAsia"/>
          <w:bCs/>
          <w:sz w:val="24"/>
        </w:rPr>
        <w:t>循环冷却水装置</w:t>
      </w:r>
    </w:p>
    <w:sectPr w:rsidR="00F20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0F4" w:rsidRDefault="000220F4" w:rsidP="00124AA4">
      <w:r>
        <w:separator/>
      </w:r>
    </w:p>
  </w:endnote>
  <w:endnote w:type="continuationSeparator" w:id="0">
    <w:p w:rsidR="000220F4" w:rsidRDefault="000220F4" w:rsidP="0012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0F4" w:rsidRDefault="000220F4" w:rsidP="00124AA4">
      <w:r>
        <w:separator/>
      </w:r>
    </w:p>
  </w:footnote>
  <w:footnote w:type="continuationSeparator" w:id="0">
    <w:p w:rsidR="000220F4" w:rsidRDefault="000220F4" w:rsidP="00124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7A214"/>
    <w:multiLevelType w:val="singleLevel"/>
    <w:tmpl w:val="1437A214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1" w15:restartNumberingAfterBreak="0">
    <w:nsid w:val="24602AEC"/>
    <w:multiLevelType w:val="multilevel"/>
    <w:tmpl w:val="24602AE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FF6B3C"/>
    <w:multiLevelType w:val="multilevel"/>
    <w:tmpl w:val="30FF6B3C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B6C0C5E"/>
    <w:multiLevelType w:val="multilevel"/>
    <w:tmpl w:val="30FF6B3C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D0"/>
    <w:rsid w:val="000220F4"/>
    <w:rsid w:val="00046DDD"/>
    <w:rsid w:val="00071DB0"/>
    <w:rsid w:val="00074D41"/>
    <w:rsid w:val="00091271"/>
    <w:rsid w:val="00092E51"/>
    <w:rsid w:val="000C0223"/>
    <w:rsid w:val="00124AA4"/>
    <w:rsid w:val="001A0A9B"/>
    <w:rsid w:val="0020485E"/>
    <w:rsid w:val="00216978"/>
    <w:rsid w:val="00235A47"/>
    <w:rsid w:val="002666E3"/>
    <w:rsid w:val="002A1CCC"/>
    <w:rsid w:val="002C6C4F"/>
    <w:rsid w:val="002F1C08"/>
    <w:rsid w:val="00317434"/>
    <w:rsid w:val="003325C2"/>
    <w:rsid w:val="00344E93"/>
    <w:rsid w:val="003539CF"/>
    <w:rsid w:val="003571E7"/>
    <w:rsid w:val="003913FD"/>
    <w:rsid w:val="003A66D5"/>
    <w:rsid w:val="003B0A2F"/>
    <w:rsid w:val="00407A73"/>
    <w:rsid w:val="00436AE2"/>
    <w:rsid w:val="0048642F"/>
    <w:rsid w:val="004A1784"/>
    <w:rsid w:val="004D0AA4"/>
    <w:rsid w:val="005066BD"/>
    <w:rsid w:val="005635FC"/>
    <w:rsid w:val="00596CF8"/>
    <w:rsid w:val="005E20F7"/>
    <w:rsid w:val="00603424"/>
    <w:rsid w:val="00670280"/>
    <w:rsid w:val="006840DA"/>
    <w:rsid w:val="00695F92"/>
    <w:rsid w:val="006C465F"/>
    <w:rsid w:val="00741A1E"/>
    <w:rsid w:val="007468D0"/>
    <w:rsid w:val="00784F98"/>
    <w:rsid w:val="00896A48"/>
    <w:rsid w:val="008B523F"/>
    <w:rsid w:val="008D70F1"/>
    <w:rsid w:val="0093651A"/>
    <w:rsid w:val="00947859"/>
    <w:rsid w:val="00981582"/>
    <w:rsid w:val="009856E5"/>
    <w:rsid w:val="009A5FD3"/>
    <w:rsid w:val="009C6C5D"/>
    <w:rsid w:val="009D451F"/>
    <w:rsid w:val="00A479AA"/>
    <w:rsid w:val="00AA6B4A"/>
    <w:rsid w:val="00B115E5"/>
    <w:rsid w:val="00B33DD8"/>
    <w:rsid w:val="00B60BC5"/>
    <w:rsid w:val="00B7126B"/>
    <w:rsid w:val="00B82AB9"/>
    <w:rsid w:val="00BA5636"/>
    <w:rsid w:val="00BA7E17"/>
    <w:rsid w:val="00BC6A7D"/>
    <w:rsid w:val="00C03513"/>
    <w:rsid w:val="00C853A3"/>
    <w:rsid w:val="00C95765"/>
    <w:rsid w:val="00D6397D"/>
    <w:rsid w:val="00D800D3"/>
    <w:rsid w:val="00DE0368"/>
    <w:rsid w:val="00E270EB"/>
    <w:rsid w:val="00E6119A"/>
    <w:rsid w:val="00E636D4"/>
    <w:rsid w:val="00F00F61"/>
    <w:rsid w:val="00F20534"/>
    <w:rsid w:val="00F66654"/>
    <w:rsid w:val="0564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1DA5F"/>
  <w15:docId w15:val="{8C94B91A-1808-4E55-8686-05843E78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金娟 徐</dc:creator>
  <cp:lastModifiedBy>BREAK</cp:lastModifiedBy>
  <cp:revision>29</cp:revision>
  <dcterms:created xsi:type="dcterms:W3CDTF">2021-11-09T14:13:00Z</dcterms:created>
  <dcterms:modified xsi:type="dcterms:W3CDTF">2021-12-12T08:41:00Z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5E4D45AE61624D2A8A7F441A19D6206D</vt:lpwstr>
  </property>
</Properties>
</file>